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26994" w14:textId="5E5EC44A" w:rsidR="00490782" w:rsidRPr="008F4DC6" w:rsidRDefault="00956387" w:rsidP="008F4DC6">
      <w:pPr>
        <w:widowControl w:val="0"/>
        <w:suppressAutoHyphens/>
        <w:autoSpaceDN w:val="0"/>
        <w:spacing w:line="276" w:lineRule="auto"/>
        <w:jc w:val="both"/>
        <w:textAlignment w:val="baseline"/>
        <w:rPr>
          <w:rFonts w:eastAsia="Arial Unicode MS" w:cstheme="minorHAnsi"/>
          <w:b/>
          <w:bCs/>
          <w:kern w:val="3"/>
          <w:sz w:val="24"/>
          <w:szCs w:val="24"/>
          <w:u w:val="single"/>
          <w:lang w:eastAsia="zh-CN" w:bidi="hi-IN"/>
        </w:rPr>
      </w:pPr>
      <w:r w:rsidRPr="008F4DC6">
        <w:rPr>
          <w:rFonts w:eastAsia="Arial Unicode MS" w:cstheme="minorHAnsi"/>
          <w:b/>
          <w:bCs/>
          <w:kern w:val="3"/>
          <w:sz w:val="24"/>
          <w:szCs w:val="24"/>
          <w:u w:val="single"/>
          <w:lang w:eastAsia="zh-CN" w:bidi="hi-IN"/>
        </w:rPr>
        <w:t>C</w:t>
      </w:r>
      <w:r w:rsidR="00490782" w:rsidRPr="008F4DC6">
        <w:rPr>
          <w:rFonts w:eastAsia="Arial Unicode MS" w:cstheme="minorHAnsi"/>
          <w:b/>
          <w:bCs/>
          <w:kern w:val="3"/>
          <w:sz w:val="24"/>
          <w:szCs w:val="24"/>
          <w:u w:val="single"/>
          <w:lang w:eastAsia="zh-CN" w:bidi="hi-IN"/>
        </w:rPr>
        <w:t>OMUNICATO STAMPA</w:t>
      </w:r>
    </w:p>
    <w:p w14:paraId="72503F56" w14:textId="77777777" w:rsidR="00956387" w:rsidRPr="008F4DC6" w:rsidRDefault="00956387" w:rsidP="008F4DC6">
      <w:pPr>
        <w:spacing w:line="276" w:lineRule="auto"/>
        <w:jc w:val="center"/>
        <w:rPr>
          <w:rFonts w:eastAsia="Arial Unicode MS" w:cstheme="minorHAnsi"/>
          <w:b/>
          <w:bCs/>
          <w:kern w:val="3"/>
          <w:sz w:val="24"/>
          <w:szCs w:val="24"/>
          <w:lang w:eastAsia="zh-CN" w:bidi="hi-IN"/>
        </w:rPr>
      </w:pPr>
    </w:p>
    <w:p w14:paraId="0C51ED4E" w14:textId="52D1834C" w:rsidR="008C5093" w:rsidRPr="008F4DC6" w:rsidRDefault="008C5093" w:rsidP="008F4DC6">
      <w:pPr>
        <w:spacing w:line="276" w:lineRule="auto"/>
        <w:jc w:val="center"/>
        <w:outlineLvl w:val="0"/>
        <w:rPr>
          <w:rFonts w:eastAsia="Times New Roman" w:cstheme="minorHAnsi"/>
          <w:b/>
          <w:bCs/>
          <w:sz w:val="24"/>
          <w:szCs w:val="24"/>
          <w:lang w:eastAsia="it-IT"/>
        </w:rPr>
      </w:pPr>
      <w:r w:rsidRPr="008F4DC6">
        <w:rPr>
          <w:rFonts w:eastAsia="Times New Roman" w:cstheme="minorHAnsi"/>
          <w:b/>
          <w:bCs/>
          <w:sz w:val="24"/>
          <w:szCs w:val="24"/>
          <w:lang w:eastAsia="it-IT"/>
        </w:rPr>
        <w:t xml:space="preserve">STUDIOWIKI VINCE CON FINALE LIGURE </w:t>
      </w:r>
      <w:r w:rsidR="00D13A5A">
        <w:rPr>
          <w:rFonts w:eastAsia="Times New Roman" w:cstheme="minorHAnsi"/>
          <w:b/>
          <w:bCs/>
          <w:sz w:val="24"/>
          <w:szCs w:val="24"/>
          <w:lang w:eastAsia="it-IT"/>
        </w:rPr>
        <w:t>L’ARGENTO</w:t>
      </w:r>
      <w:r w:rsidRPr="008F4DC6">
        <w:rPr>
          <w:rFonts w:eastAsia="Times New Roman" w:cstheme="minorHAnsi"/>
          <w:b/>
          <w:bCs/>
          <w:sz w:val="24"/>
          <w:szCs w:val="24"/>
          <w:lang w:eastAsia="it-IT"/>
        </w:rPr>
        <w:t xml:space="preserve"> AL PREMIO ITALIA CHE COMUNICA L’ITALIA</w:t>
      </w:r>
    </w:p>
    <w:p w14:paraId="224E737E" w14:textId="6AABB767" w:rsidR="000E43F2" w:rsidRPr="008F4DC6" w:rsidRDefault="008C5093" w:rsidP="008F4DC6">
      <w:pPr>
        <w:spacing w:line="276" w:lineRule="auto"/>
        <w:jc w:val="center"/>
        <w:outlineLvl w:val="0"/>
        <w:rPr>
          <w:rFonts w:eastAsia="Times New Roman" w:cstheme="minorHAnsi"/>
          <w:b/>
          <w:bCs/>
          <w:sz w:val="24"/>
          <w:szCs w:val="24"/>
          <w:lang w:eastAsia="it-IT"/>
        </w:rPr>
      </w:pPr>
      <w:r w:rsidRPr="008F4DC6">
        <w:rPr>
          <w:rFonts w:eastAsia="Times New Roman" w:cstheme="minorHAnsi"/>
          <w:b/>
          <w:bCs/>
          <w:sz w:val="24"/>
          <w:szCs w:val="24"/>
          <w:lang w:eastAsia="it-IT"/>
        </w:rPr>
        <w:t xml:space="preserve">CON </w:t>
      </w:r>
      <w:r w:rsidR="000E43F2" w:rsidRPr="008F4DC6">
        <w:rPr>
          <w:rFonts w:eastAsia="Times New Roman" w:cstheme="minorHAnsi"/>
          <w:b/>
          <w:bCs/>
          <w:sz w:val="24"/>
          <w:szCs w:val="24"/>
          <w:lang w:eastAsia="it-IT"/>
        </w:rPr>
        <w:t xml:space="preserve">LA CAMPAGNA DI COMUNICAZIONE “MY PERFECT PLACE” </w:t>
      </w:r>
    </w:p>
    <w:p w14:paraId="0E55C1EA" w14:textId="4601E32A" w:rsidR="007E454A" w:rsidRPr="008F4DC6" w:rsidRDefault="007E454A" w:rsidP="008F4DC6">
      <w:pPr>
        <w:spacing w:line="276" w:lineRule="auto"/>
        <w:jc w:val="center"/>
        <w:outlineLvl w:val="0"/>
        <w:rPr>
          <w:rFonts w:eastAsia="Times New Roman" w:cstheme="minorHAnsi"/>
          <w:b/>
          <w:bCs/>
          <w:sz w:val="24"/>
          <w:szCs w:val="24"/>
          <w:lang w:eastAsia="it-IT"/>
        </w:rPr>
      </w:pPr>
    </w:p>
    <w:p w14:paraId="645ED9A1" w14:textId="77777777" w:rsidR="007E454A" w:rsidRPr="008F4DC6" w:rsidRDefault="007E454A" w:rsidP="008F4DC6">
      <w:pPr>
        <w:spacing w:line="276" w:lineRule="auto"/>
        <w:jc w:val="center"/>
        <w:outlineLvl w:val="0"/>
        <w:rPr>
          <w:rFonts w:eastAsia="Times New Roman" w:cstheme="minorHAnsi"/>
          <w:b/>
          <w:bCs/>
          <w:i/>
          <w:iCs/>
          <w:sz w:val="24"/>
          <w:szCs w:val="24"/>
          <w:lang w:eastAsia="it-IT"/>
        </w:rPr>
      </w:pPr>
      <w:r w:rsidRPr="008F4DC6">
        <w:rPr>
          <w:rFonts w:eastAsia="Times New Roman" w:cstheme="minorHAnsi"/>
          <w:b/>
          <w:bCs/>
          <w:i/>
          <w:iCs/>
          <w:sz w:val="24"/>
          <w:szCs w:val="24"/>
          <w:lang w:eastAsia="it-IT"/>
        </w:rPr>
        <w:t xml:space="preserve">Una testata online, un progetto fotografico e una web serie in cinque episodi per promuovere la destinazione turistica attraverso le storie e i volti dei suoi protagonisti, </w:t>
      </w:r>
    </w:p>
    <w:p w14:paraId="5174AAC8" w14:textId="5162D3A7" w:rsidR="007E454A" w:rsidRPr="008F4DC6" w:rsidRDefault="007E454A" w:rsidP="008F4DC6">
      <w:pPr>
        <w:spacing w:line="276" w:lineRule="auto"/>
        <w:jc w:val="center"/>
        <w:outlineLvl w:val="0"/>
        <w:rPr>
          <w:rFonts w:eastAsia="Times New Roman" w:cstheme="minorHAnsi"/>
          <w:b/>
          <w:bCs/>
          <w:i/>
          <w:iCs/>
          <w:sz w:val="24"/>
          <w:szCs w:val="24"/>
          <w:lang w:eastAsia="it-IT"/>
        </w:rPr>
      </w:pPr>
      <w:r w:rsidRPr="008F4DC6">
        <w:rPr>
          <w:rFonts w:eastAsia="Times New Roman" w:cstheme="minorHAnsi"/>
          <w:b/>
          <w:bCs/>
          <w:i/>
          <w:iCs/>
          <w:sz w:val="24"/>
          <w:szCs w:val="24"/>
          <w:lang w:eastAsia="it-IT"/>
        </w:rPr>
        <w:t>in una campagna corale che racconta il territorio</w:t>
      </w:r>
      <w:r w:rsidR="008F4DC6" w:rsidRPr="008F4DC6">
        <w:rPr>
          <w:rFonts w:eastAsia="Times New Roman" w:cstheme="minorHAnsi"/>
          <w:b/>
          <w:bCs/>
          <w:i/>
          <w:iCs/>
          <w:sz w:val="24"/>
          <w:szCs w:val="24"/>
          <w:lang w:eastAsia="it-IT"/>
        </w:rPr>
        <w:t xml:space="preserve"> e la sua identità</w:t>
      </w:r>
      <w:r w:rsidRPr="008F4DC6">
        <w:rPr>
          <w:rFonts w:eastAsia="Times New Roman" w:cstheme="minorHAnsi"/>
          <w:b/>
          <w:bCs/>
          <w:i/>
          <w:iCs/>
          <w:sz w:val="24"/>
          <w:szCs w:val="24"/>
          <w:lang w:eastAsia="it-IT"/>
        </w:rPr>
        <w:t>.</w:t>
      </w:r>
    </w:p>
    <w:p w14:paraId="5A2E3577" w14:textId="7A97C3AA" w:rsidR="000E43F2" w:rsidRDefault="000E43F2" w:rsidP="008F4DC6">
      <w:pPr>
        <w:spacing w:line="276" w:lineRule="auto"/>
        <w:jc w:val="both"/>
        <w:outlineLvl w:val="0"/>
        <w:rPr>
          <w:rFonts w:eastAsia="Times New Roman" w:cstheme="minorHAnsi"/>
          <w:sz w:val="24"/>
          <w:szCs w:val="24"/>
          <w:lang w:eastAsia="it-IT"/>
        </w:rPr>
      </w:pPr>
    </w:p>
    <w:p w14:paraId="2B3A3D1B" w14:textId="77777777" w:rsidR="008F4DC6" w:rsidRPr="008F4DC6" w:rsidRDefault="008F4DC6" w:rsidP="008F4DC6">
      <w:pPr>
        <w:spacing w:line="276" w:lineRule="auto"/>
        <w:jc w:val="both"/>
        <w:outlineLvl w:val="0"/>
        <w:rPr>
          <w:rFonts w:eastAsia="Times New Roman" w:cstheme="minorHAnsi"/>
          <w:sz w:val="24"/>
          <w:szCs w:val="24"/>
          <w:lang w:eastAsia="it-IT"/>
        </w:rPr>
      </w:pPr>
    </w:p>
    <w:p w14:paraId="02DD5FB8" w14:textId="3230A50F" w:rsidR="008C5093" w:rsidRPr="008F4DC6" w:rsidRDefault="00384200" w:rsidP="008F4DC6">
      <w:pPr>
        <w:spacing w:line="276" w:lineRule="auto"/>
        <w:jc w:val="both"/>
        <w:outlineLvl w:val="0"/>
        <w:rPr>
          <w:rFonts w:eastAsia="Times New Roman" w:cstheme="minorHAnsi"/>
          <w:sz w:val="24"/>
          <w:szCs w:val="24"/>
          <w:lang w:eastAsia="it-IT"/>
        </w:rPr>
      </w:pPr>
      <w:r>
        <w:rPr>
          <w:rFonts w:eastAsia="Times New Roman" w:cstheme="minorHAnsi"/>
          <w:i/>
          <w:iCs/>
          <w:sz w:val="24"/>
          <w:szCs w:val="24"/>
          <w:lang w:eastAsia="it-IT"/>
        </w:rPr>
        <w:t>Finale Ligure</w:t>
      </w:r>
      <w:r w:rsidR="000E43F2" w:rsidRPr="008F4DC6">
        <w:rPr>
          <w:rFonts w:eastAsia="Times New Roman" w:cstheme="minorHAnsi"/>
          <w:i/>
          <w:iCs/>
          <w:sz w:val="24"/>
          <w:szCs w:val="24"/>
          <w:lang w:eastAsia="it-IT"/>
        </w:rPr>
        <w:t xml:space="preserve">, </w:t>
      </w:r>
      <w:r w:rsidR="008C5093" w:rsidRPr="008F4DC6">
        <w:rPr>
          <w:rFonts w:eastAsia="Times New Roman" w:cstheme="minorHAnsi"/>
          <w:i/>
          <w:iCs/>
          <w:sz w:val="24"/>
          <w:szCs w:val="24"/>
          <w:lang w:eastAsia="it-IT"/>
        </w:rPr>
        <w:t>6 dicembre</w:t>
      </w:r>
      <w:r w:rsidR="000E43F2" w:rsidRPr="008F4DC6">
        <w:rPr>
          <w:rFonts w:eastAsia="Times New Roman" w:cstheme="minorHAnsi"/>
          <w:i/>
          <w:iCs/>
          <w:sz w:val="24"/>
          <w:szCs w:val="24"/>
          <w:lang w:eastAsia="it-IT"/>
        </w:rPr>
        <w:t xml:space="preserve"> 2022</w:t>
      </w:r>
      <w:r w:rsidR="000E43F2" w:rsidRPr="008F4DC6">
        <w:rPr>
          <w:rFonts w:eastAsia="Times New Roman" w:cstheme="minorHAnsi"/>
          <w:sz w:val="24"/>
          <w:szCs w:val="24"/>
          <w:lang w:eastAsia="it-IT"/>
        </w:rPr>
        <w:t xml:space="preserve"> </w:t>
      </w:r>
      <w:r w:rsidR="008C5093" w:rsidRPr="008F4DC6">
        <w:rPr>
          <w:rFonts w:eastAsia="Times New Roman" w:cstheme="minorHAnsi"/>
          <w:sz w:val="24"/>
          <w:szCs w:val="24"/>
          <w:lang w:eastAsia="it-IT"/>
        </w:rPr>
        <w:t>–</w:t>
      </w:r>
      <w:r w:rsidR="000E43F2" w:rsidRPr="008F4DC6">
        <w:rPr>
          <w:rFonts w:eastAsia="Times New Roman" w:cstheme="minorHAnsi"/>
          <w:sz w:val="24"/>
          <w:szCs w:val="24"/>
          <w:lang w:eastAsia="it-IT"/>
        </w:rPr>
        <w:t xml:space="preserve"> </w:t>
      </w:r>
      <w:r w:rsidR="008C5093" w:rsidRPr="008F4DC6">
        <w:rPr>
          <w:rFonts w:eastAsia="Times New Roman" w:cstheme="minorHAnsi"/>
          <w:sz w:val="24"/>
          <w:szCs w:val="24"/>
          <w:lang w:eastAsia="it-IT"/>
        </w:rPr>
        <w:t xml:space="preserve">La </w:t>
      </w:r>
      <w:r w:rsidR="008C5093" w:rsidRPr="008F4DC6">
        <w:rPr>
          <w:rFonts w:eastAsia="Times New Roman" w:cstheme="minorHAnsi"/>
          <w:b/>
          <w:bCs/>
          <w:sz w:val="24"/>
          <w:szCs w:val="24"/>
          <w:lang w:eastAsia="it-IT"/>
        </w:rPr>
        <w:t>campagna di comunicazione “My Perfect Place”</w:t>
      </w:r>
      <w:r w:rsidR="008C5093" w:rsidRPr="008F4DC6">
        <w:rPr>
          <w:rFonts w:eastAsia="Times New Roman" w:cstheme="minorHAnsi"/>
          <w:sz w:val="24"/>
          <w:szCs w:val="24"/>
          <w:lang w:eastAsia="it-IT"/>
        </w:rPr>
        <w:t xml:space="preserve">, </w:t>
      </w:r>
      <w:r w:rsidR="008C5093" w:rsidRPr="008F4DC6">
        <w:rPr>
          <w:rFonts w:eastAsia="Times New Roman" w:cstheme="minorHAnsi"/>
          <w:b/>
          <w:bCs/>
          <w:sz w:val="24"/>
          <w:szCs w:val="24"/>
          <w:lang w:eastAsia="it-IT"/>
        </w:rPr>
        <w:t xml:space="preserve">ideata e realizzata </w:t>
      </w:r>
      <w:r w:rsidR="008F4DC6" w:rsidRPr="008F4DC6">
        <w:rPr>
          <w:rFonts w:eastAsia="Times New Roman" w:cstheme="minorHAnsi"/>
          <w:b/>
          <w:bCs/>
          <w:sz w:val="24"/>
          <w:szCs w:val="24"/>
          <w:lang w:eastAsia="it-IT"/>
        </w:rPr>
        <w:t>per conto del Comune di Finale Ligure</w:t>
      </w:r>
      <w:r w:rsidR="008F4DC6" w:rsidRPr="008F4DC6">
        <w:rPr>
          <w:rFonts w:eastAsia="Times New Roman" w:cstheme="minorHAnsi"/>
          <w:sz w:val="24"/>
          <w:szCs w:val="24"/>
          <w:lang w:eastAsia="it-IT"/>
        </w:rPr>
        <w:t xml:space="preserve"> </w:t>
      </w:r>
      <w:r w:rsidR="008C5093" w:rsidRPr="008F4DC6">
        <w:rPr>
          <w:rFonts w:eastAsia="Times New Roman" w:cstheme="minorHAnsi"/>
          <w:b/>
          <w:bCs/>
          <w:sz w:val="24"/>
          <w:szCs w:val="24"/>
          <w:lang w:eastAsia="it-IT"/>
        </w:rPr>
        <w:t>dall’agenzia savonese</w:t>
      </w:r>
      <w:r w:rsidR="008C5093" w:rsidRPr="008F4DC6">
        <w:rPr>
          <w:rFonts w:eastAsia="Times New Roman" w:cstheme="minorHAnsi"/>
          <w:sz w:val="24"/>
          <w:szCs w:val="24"/>
          <w:lang w:eastAsia="it-IT"/>
        </w:rPr>
        <w:t xml:space="preserve"> </w:t>
      </w:r>
      <w:r w:rsidR="008C5093" w:rsidRPr="008F4DC6">
        <w:rPr>
          <w:rFonts w:eastAsia="Times New Roman" w:cstheme="minorHAnsi"/>
          <w:b/>
          <w:bCs/>
          <w:sz w:val="24"/>
          <w:szCs w:val="24"/>
          <w:lang w:eastAsia="it-IT"/>
        </w:rPr>
        <w:t>Studiowiki</w:t>
      </w:r>
      <w:r w:rsidR="008F4DC6" w:rsidRPr="008F4DC6">
        <w:rPr>
          <w:rFonts w:eastAsia="Times New Roman" w:cstheme="minorHAnsi"/>
          <w:b/>
          <w:bCs/>
          <w:sz w:val="24"/>
          <w:szCs w:val="24"/>
          <w:lang w:eastAsia="it-IT"/>
        </w:rPr>
        <w:t xml:space="preserve"> </w:t>
      </w:r>
      <w:r w:rsidR="008F4DC6" w:rsidRPr="008F4DC6">
        <w:rPr>
          <w:rFonts w:eastAsia="Times New Roman" w:cstheme="minorHAnsi"/>
          <w:sz w:val="24"/>
          <w:szCs w:val="24"/>
          <w:lang w:eastAsia="it-IT"/>
        </w:rPr>
        <w:t>- membro di DE.DE – Destination Design, la rete di imprese assegnataria del servizio di gestione turistica della destinazione Finale Ligure</w:t>
      </w:r>
      <w:r w:rsidR="008C5093" w:rsidRPr="008F4DC6">
        <w:rPr>
          <w:rFonts w:eastAsia="Times New Roman" w:cstheme="minorHAnsi"/>
          <w:sz w:val="24"/>
          <w:szCs w:val="24"/>
          <w:lang w:eastAsia="it-IT"/>
        </w:rPr>
        <w:t xml:space="preserve"> </w:t>
      </w:r>
      <w:r w:rsidR="008F4DC6" w:rsidRPr="008F4DC6">
        <w:rPr>
          <w:rFonts w:eastAsia="Times New Roman" w:cstheme="minorHAnsi"/>
          <w:sz w:val="24"/>
          <w:szCs w:val="24"/>
          <w:lang w:eastAsia="it-IT"/>
        </w:rPr>
        <w:t xml:space="preserve">- </w:t>
      </w:r>
      <w:r w:rsidR="008C5093" w:rsidRPr="008F4DC6">
        <w:rPr>
          <w:rFonts w:eastAsia="Times New Roman" w:cstheme="minorHAnsi"/>
          <w:sz w:val="24"/>
          <w:szCs w:val="24"/>
          <w:lang w:eastAsia="it-IT"/>
        </w:rPr>
        <w:t>si è aggiudicata</w:t>
      </w:r>
      <w:r w:rsidR="00D13A5A">
        <w:rPr>
          <w:rFonts w:eastAsia="Times New Roman" w:cstheme="minorHAnsi"/>
          <w:sz w:val="24"/>
          <w:szCs w:val="24"/>
          <w:lang w:eastAsia="it-IT"/>
        </w:rPr>
        <w:t xml:space="preserve"> l’</w:t>
      </w:r>
      <w:r w:rsidR="00D13A5A" w:rsidRPr="00D13A5A">
        <w:rPr>
          <w:rFonts w:eastAsia="Times New Roman" w:cstheme="minorHAnsi"/>
          <w:b/>
          <w:bCs/>
          <w:sz w:val="24"/>
          <w:szCs w:val="24"/>
          <w:lang w:eastAsia="it-IT"/>
        </w:rPr>
        <w:t>argento</w:t>
      </w:r>
      <w:r w:rsidR="008C5093" w:rsidRPr="008F4DC6">
        <w:rPr>
          <w:rFonts w:eastAsia="Times New Roman" w:cstheme="minorHAnsi"/>
          <w:sz w:val="24"/>
          <w:szCs w:val="24"/>
          <w:lang w:eastAsia="it-IT"/>
        </w:rPr>
        <w:t xml:space="preserve"> </w:t>
      </w:r>
      <w:r w:rsidR="008C5093" w:rsidRPr="008F4DC6">
        <w:rPr>
          <w:rFonts w:eastAsia="Times New Roman" w:cstheme="minorHAnsi"/>
          <w:b/>
          <w:bCs/>
          <w:sz w:val="24"/>
          <w:szCs w:val="24"/>
          <w:lang w:eastAsia="it-IT"/>
        </w:rPr>
        <w:t>nella categoria “L’Italia che comunica l’Italia” nell’ambito Premio “L’Italia che comunica”</w:t>
      </w:r>
      <w:r w:rsidR="008C5093" w:rsidRPr="008F4DC6">
        <w:rPr>
          <w:rFonts w:eastAsia="Times New Roman" w:cstheme="minorHAnsi"/>
          <w:sz w:val="24"/>
          <w:szCs w:val="24"/>
          <w:lang w:eastAsia="it-IT"/>
        </w:rPr>
        <w:t xml:space="preserve">, </w:t>
      </w:r>
      <w:r w:rsidR="008C5093" w:rsidRPr="008F4DC6">
        <w:rPr>
          <w:rFonts w:eastAsia="Times New Roman" w:cstheme="minorHAnsi"/>
          <w:b/>
          <w:bCs/>
          <w:sz w:val="24"/>
          <w:szCs w:val="24"/>
          <w:lang w:eastAsia="it-IT"/>
        </w:rPr>
        <w:t>promosso da UNA – Aziende della Comunicazione Unite.</w:t>
      </w:r>
      <w:r w:rsidR="008C5093" w:rsidRPr="008F4DC6">
        <w:rPr>
          <w:rFonts w:eastAsia="Times New Roman" w:cstheme="minorHAnsi"/>
          <w:sz w:val="24"/>
          <w:szCs w:val="24"/>
          <w:lang w:eastAsia="it-IT"/>
        </w:rPr>
        <w:t xml:space="preserve"> Un</w:t>
      </w:r>
      <w:r w:rsidR="00BA69A6" w:rsidRPr="008F4DC6">
        <w:rPr>
          <w:rFonts w:eastAsia="Times New Roman" w:cstheme="minorHAnsi"/>
          <w:sz w:val="24"/>
          <w:szCs w:val="24"/>
          <w:lang w:eastAsia="it-IT"/>
        </w:rPr>
        <w:t xml:space="preserve"> </w:t>
      </w:r>
      <w:r w:rsidR="00650ACA" w:rsidRPr="008F4DC6">
        <w:rPr>
          <w:rFonts w:eastAsia="Times New Roman" w:cstheme="minorHAnsi"/>
          <w:sz w:val="24"/>
          <w:szCs w:val="24"/>
          <w:lang w:eastAsia="it-IT"/>
        </w:rPr>
        <w:t>riconoscimento</w:t>
      </w:r>
      <w:r w:rsidR="008C5093" w:rsidRPr="008F4DC6">
        <w:rPr>
          <w:rFonts w:eastAsia="Times New Roman" w:cstheme="minorHAnsi"/>
          <w:sz w:val="24"/>
          <w:szCs w:val="24"/>
          <w:lang w:eastAsia="it-IT"/>
        </w:rPr>
        <w:t xml:space="preserve"> importante, che </w:t>
      </w:r>
      <w:r w:rsidR="00650ACA" w:rsidRPr="008F4DC6">
        <w:rPr>
          <w:rFonts w:eastAsia="Times New Roman" w:cstheme="minorHAnsi"/>
          <w:sz w:val="24"/>
          <w:szCs w:val="24"/>
          <w:lang w:eastAsia="it-IT"/>
        </w:rPr>
        <w:t xml:space="preserve">valorizza </w:t>
      </w:r>
      <w:r w:rsidR="008C5093" w:rsidRPr="008F4DC6">
        <w:rPr>
          <w:rFonts w:eastAsia="Times New Roman" w:cstheme="minorHAnsi"/>
          <w:sz w:val="24"/>
          <w:szCs w:val="24"/>
          <w:lang w:eastAsia="it-IT"/>
        </w:rPr>
        <w:t xml:space="preserve">la creatività, la strategia, l’esecuzione e i risultati delle campagne </w:t>
      </w:r>
      <w:r w:rsidR="00650ACA" w:rsidRPr="008F4DC6">
        <w:rPr>
          <w:rFonts w:eastAsia="Times New Roman" w:cstheme="minorHAnsi"/>
          <w:sz w:val="24"/>
          <w:szCs w:val="24"/>
          <w:lang w:eastAsia="it-IT"/>
        </w:rPr>
        <w:t xml:space="preserve">indicate </w:t>
      </w:r>
      <w:r w:rsidR="008C5093" w:rsidRPr="008F4DC6">
        <w:rPr>
          <w:rFonts w:eastAsia="Times New Roman" w:cstheme="minorHAnsi"/>
          <w:sz w:val="24"/>
          <w:szCs w:val="24"/>
          <w:lang w:eastAsia="it-IT"/>
        </w:rPr>
        <w:t>come eccellenze dalle agenzie di comunicazione italiane.</w:t>
      </w:r>
    </w:p>
    <w:p w14:paraId="65693C61" w14:textId="7701AF23" w:rsidR="008C5093" w:rsidRPr="008F4DC6" w:rsidRDefault="008C5093" w:rsidP="008F4DC6">
      <w:pPr>
        <w:spacing w:line="276" w:lineRule="auto"/>
        <w:jc w:val="both"/>
        <w:outlineLvl w:val="0"/>
        <w:rPr>
          <w:rFonts w:eastAsia="Times New Roman" w:cstheme="minorHAnsi"/>
          <w:sz w:val="24"/>
          <w:szCs w:val="24"/>
          <w:lang w:eastAsia="it-IT"/>
        </w:rPr>
      </w:pPr>
    </w:p>
    <w:p w14:paraId="5A200E10" w14:textId="427DF6A2" w:rsidR="007E454A" w:rsidRDefault="00650ACA" w:rsidP="008F4DC6">
      <w:pPr>
        <w:spacing w:line="276" w:lineRule="auto"/>
        <w:jc w:val="both"/>
        <w:outlineLvl w:val="0"/>
        <w:rPr>
          <w:rFonts w:eastAsia="Times New Roman" w:cstheme="minorHAnsi"/>
          <w:b/>
          <w:bCs/>
          <w:sz w:val="24"/>
          <w:szCs w:val="24"/>
          <w:lang w:eastAsia="it-IT"/>
        </w:rPr>
      </w:pPr>
      <w:r w:rsidRPr="008F4DC6">
        <w:rPr>
          <w:rFonts w:eastAsia="Times New Roman" w:cstheme="minorHAnsi"/>
          <w:b/>
          <w:bCs/>
          <w:sz w:val="24"/>
          <w:szCs w:val="24"/>
          <w:lang w:eastAsia="it-IT"/>
        </w:rPr>
        <w:t>Comunicare l’identità del territorio attraverso le storie, i volti e le voci degli abitanti</w:t>
      </w:r>
      <w:r w:rsidRPr="008F4DC6">
        <w:rPr>
          <w:rFonts w:eastAsia="Times New Roman" w:cstheme="minorHAnsi"/>
          <w:sz w:val="24"/>
          <w:szCs w:val="24"/>
          <w:lang w:eastAsia="it-IT"/>
        </w:rPr>
        <w:t xml:space="preserve"> </w:t>
      </w:r>
      <w:r w:rsidRPr="008F4DC6">
        <w:rPr>
          <w:rFonts w:eastAsia="Times New Roman" w:cstheme="minorHAnsi"/>
          <w:b/>
          <w:bCs/>
          <w:sz w:val="24"/>
          <w:szCs w:val="24"/>
          <w:lang w:eastAsia="it-IT"/>
        </w:rPr>
        <w:t>e delle persone che lavorano ogni giorno per rendere Finale Ligure “un posto perfetto”.</w:t>
      </w:r>
      <w:r w:rsidRPr="008F4DC6">
        <w:rPr>
          <w:rFonts w:eastAsia="Times New Roman" w:cstheme="minorHAnsi"/>
          <w:sz w:val="24"/>
          <w:szCs w:val="24"/>
          <w:lang w:eastAsia="it-IT"/>
        </w:rPr>
        <w:t xml:space="preserve"> È questa la filosofia della campagna “My Perfect Place”, articolata su </w:t>
      </w:r>
      <w:r w:rsidRPr="008F4DC6">
        <w:rPr>
          <w:rFonts w:eastAsia="Times New Roman" w:cstheme="minorHAnsi"/>
          <w:b/>
          <w:bCs/>
          <w:sz w:val="24"/>
          <w:szCs w:val="24"/>
          <w:lang w:eastAsia="it-IT"/>
        </w:rPr>
        <w:t>tre strumenti principali</w:t>
      </w:r>
      <w:r w:rsidRPr="008F4DC6">
        <w:rPr>
          <w:rFonts w:eastAsia="Times New Roman" w:cstheme="minorHAnsi"/>
          <w:sz w:val="24"/>
          <w:szCs w:val="24"/>
          <w:lang w:eastAsia="it-IT"/>
        </w:rPr>
        <w:t xml:space="preserve"> - </w:t>
      </w:r>
      <w:r w:rsidR="007E454A" w:rsidRPr="008F4DC6">
        <w:rPr>
          <w:rFonts w:eastAsia="Times New Roman" w:cstheme="minorHAnsi"/>
          <w:b/>
          <w:bCs/>
          <w:sz w:val="24"/>
          <w:szCs w:val="24"/>
          <w:lang w:eastAsia="it-IT"/>
        </w:rPr>
        <w:t>il</w:t>
      </w:r>
      <w:r w:rsidRPr="008F4DC6">
        <w:rPr>
          <w:rFonts w:eastAsia="Times New Roman" w:cstheme="minorHAnsi"/>
          <w:b/>
          <w:bCs/>
          <w:sz w:val="24"/>
          <w:szCs w:val="24"/>
          <w:lang w:eastAsia="it-IT"/>
        </w:rPr>
        <w:t xml:space="preserve"> mensile online</w:t>
      </w:r>
      <w:r w:rsidR="007E454A" w:rsidRPr="008F4DC6">
        <w:rPr>
          <w:rFonts w:eastAsia="Times New Roman" w:cstheme="minorHAnsi"/>
          <w:b/>
          <w:bCs/>
          <w:sz w:val="24"/>
          <w:szCs w:val="24"/>
          <w:lang w:eastAsia="it-IT"/>
        </w:rPr>
        <w:t xml:space="preserve"> </w:t>
      </w:r>
      <w:hyperlink r:id="rId7" w:history="1">
        <w:r w:rsidR="007E454A" w:rsidRPr="008F4DC6">
          <w:rPr>
            <w:rFonts w:eastAsia="Times New Roman" w:cstheme="minorHAnsi"/>
            <w:b/>
            <w:bCs/>
            <w:color w:val="0563C1" w:themeColor="hyperlink"/>
            <w:sz w:val="24"/>
            <w:szCs w:val="24"/>
            <w:u w:val="single"/>
            <w:lang w:eastAsia="it-IT"/>
          </w:rPr>
          <w:t>“My Perfect Place”</w:t>
        </w:r>
      </w:hyperlink>
      <w:r w:rsidRPr="008F4DC6">
        <w:rPr>
          <w:rFonts w:eastAsia="Times New Roman" w:cstheme="minorHAnsi"/>
          <w:b/>
          <w:bCs/>
          <w:sz w:val="24"/>
          <w:szCs w:val="24"/>
          <w:lang w:eastAsia="it-IT"/>
        </w:rPr>
        <w:t xml:space="preserve">, </w:t>
      </w:r>
      <w:r w:rsidR="007E454A" w:rsidRPr="008F4DC6">
        <w:rPr>
          <w:rFonts w:eastAsia="Times New Roman" w:cstheme="minorHAnsi"/>
          <w:b/>
          <w:bCs/>
          <w:sz w:val="24"/>
          <w:szCs w:val="24"/>
          <w:lang w:eastAsia="it-IT"/>
        </w:rPr>
        <w:t>il</w:t>
      </w:r>
      <w:r w:rsidRPr="008F4DC6">
        <w:rPr>
          <w:rFonts w:eastAsia="Times New Roman" w:cstheme="minorHAnsi"/>
          <w:b/>
          <w:bCs/>
          <w:sz w:val="24"/>
          <w:szCs w:val="24"/>
          <w:lang w:eastAsia="it-IT"/>
        </w:rPr>
        <w:t xml:space="preserve"> progetto fotografico</w:t>
      </w:r>
      <w:r w:rsidR="007E454A" w:rsidRPr="008F4DC6">
        <w:rPr>
          <w:rFonts w:eastAsia="Times New Roman" w:cstheme="minorHAnsi"/>
          <w:b/>
          <w:bCs/>
          <w:sz w:val="24"/>
          <w:szCs w:val="24"/>
          <w:lang w:eastAsia="it-IT"/>
        </w:rPr>
        <w:t xml:space="preserve"> </w:t>
      </w:r>
      <w:hyperlink r:id="rId8" w:history="1">
        <w:r w:rsidR="007E454A" w:rsidRPr="008F4DC6">
          <w:rPr>
            <w:rFonts w:eastAsia="Times New Roman" w:cstheme="minorHAnsi"/>
            <w:b/>
            <w:bCs/>
            <w:color w:val="0563C1" w:themeColor="hyperlink"/>
            <w:sz w:val="24"/>
            <w:szCs w:val="24"/>
            <w:u w:val="single"/>
            <w:lang w:eastAsia="it-IT"/>
          </w:rPr>
          <w:t>“Persone”</w:t>
        </w:r>
      </w:hyperlink>
      <w:r w:rsidR="007E454A" w:rsidRPr="008F4DC6">
        <w:rPr>
          <w:rFonts w:eastAsia="Times New Roman" w:cstheme="minorHAnsi"/>
          <w:b/>
          <w:bCs/>
          <w:color w:val="0563C1" w:themeColor="hyperlink"/>
          <w:sz w:val="24"/>
          <w:szCs w:val="24"/>
          <w:u w:val="single"/>
          <w:lang w:eastAsia="it-IT"/>
        </w:rPr>
        <w:t xml:space="preserve"> </w:t>
      </w:r>
      <w:r w:rsidRPr="008F4DC6">
        <w:rPr>
          <w:rFonts w:eastAsia="Times New Roman" w:cstheme="minorHAnsi"/>
          <w:b/>
          <w:bCs/>
          <w:sz w:val="24"/>
          <w:szCs w:val="24"/>
          <w:lang w:eastAsia="it-IT"/>
        </w:rPr>
        <w:t xml:space="preserve">e </w:t>
      </w:r>
      <w:r w:rsidR="007E454A" w:rsidRPr="008F4DC6">
        <w:rPr>
          <w:rFonts w:eastAsia="Times New Roman" w:cstheme="minorHAnsi"/>
          <w:b/>
          <w:bCs/>
          <w:sz w:val="24"/>
          <w:szCs w:val="24"/>
          <w:lang w:eastAsia="it-IT"/>
        </w:rPr>
        <w:t>la</w:t>
      </w:r>
      <w:r w:rsidRPr="008F4DC6">
        <w:rPr>
          <w:rFonts w:eastAsia="Times New Roman" w:cstheme="minorHAnsi"/>
          <w:b/>
          <w:bCs/>
          <w:sz w:val="24"/>
          <w:szCs w:val="24"/>
          <w:lang w:eastAsia="it-IT"/>
        </w:rPr>
        <w:t xml:space="preserve"> web serie</w:t>
      </w:r>
      <w:r w:rsidR="007E454A" w:rsidRPr="008F4DC6">
        <w:rPr>
          <w:rFonts w:eastAsia="Times New Roman" w:cstheme="minorHAnsi"/>
          <w:b/>
          <w:bCs/>
          <w:sz w:val="24"/>
          <w:szCs w:val="24"/>
          <w:lang w:eastAsia="it-IT"/>
        </w:rPr>
        <w:t xml:space="preserve"> </w:t>
      </w:r>
      <w:hyperlink r:id="rId9" w:history="1">
        <w:r w:rsidR="007E454A" w:rsidRPr="008F4DC6">
          <w:rPr>
            <w:rFonts w:eastAsia="Times New Roman" w:cstheme="minorHAnsi"/>
            <w:b/>
            <w:bCs/>
            <w:color w:val="0563C1" w:themeColor="hyperlink"/>
            <w:sz w:val="24"/>
            <w:szCs w:val="24"/>
            <w:u w:val="single"/>
            <w:lang w:eastAsia="it-IT"/>
          </w:rPr>
          <w:t>“The Perfect Place”</w:t>
        </w:r>
      </w:hyperlink>
      <w:r w:rsidR="007E454A" w:rsidRPr="008F4DC6">
        <w:rPr>
          <w:rFonts w:eastAsia="Times New Roman" w:cstheme="minorHAnsi"/>
          <w:sz w:val="24"/>
          <w:szCs w:val="24"/>
          <w:lang w:eastAsia="it-IT"/>
        </w:rPr>
        <w:t xml:space="preserve">– e declinata su </w:t>
      </w:r>
      <w:r w:rsidR="007E454A" w:rsidRPr="008F4DC6">
        <w:rPr>
          <w:rFonts w:eastAsia="Times New Roman" w:cstheme="minorHAnsi"/>
          <w:b/>
          <w:bCs/>
          <w:sz w:val="24"/>
          <w:szCs w:val="24"/>
          <w:lang w:eastAsia="it-IT"/>
        </w:rPr>
        <w:t>cinque filoni tematici</w:t>
      </w:r>
      <w:r w:rsidR="007E454A" w:rsidRPr="008F4DC6">
        <w:rPr>
          <w:rFonts w:eastAsia="Times New Roman" w:cstheme="minorHAnsi"/>
          <w:sz w:val="24"/>
          <w:szCs w:val="24"/>
          <w:lang w:eastAsia="it-IT"/>
        </w:rPr>
        <w:t xml:space="preserve"> </w:t>
      </w:r>
      <w:r w:rsidR="007E454A" w:rsidRPr="008F4DC6">
        <w:rPr>
          <w:rFonts w:eastAsia="Times New Roman" w:cstheme="minorHAnsi"/>
          <w:b/>
          <w:bCs/>
          <w:sz w:val="24"/>
          <w:szCs w:val="24"/>
          <w:lang w:eastAsia="it-IT"/>
        </w:rPr>
        <w:t>- outdoor, natura, cultura, mare, gusto.</w:t>
      </w:r>
    </w:p>
    <w:p w14:paraId="756B7C84" w14:textId="3794CD30" w:rsidR="00D13A5A" w:rsidRDefault="00D13A5A" w:rsidP="008F4DC6">
      <w:pPr>
        <w:spacing w:line="276" w:lineRule="auto"/>
        <w:jc w:val="both"/>
        <w:outlineLvl w:val="0"/>
        <w:rPr>
          <w:rFonts w:eastAsia="Times New Roman" w:cstheme="minorHAnsi"/>
          <w:b/>
          <w:bCs/>
          <w:sz w:val="24"/>
          <w:szCs w:val="24"/>
          <w:lang w:eastAsia="it-IT"/>
        </w:rPr>
      </w:pPr>
    </w:p>
    <w:p w14:paraId="62908061" w14:textId="6C1B107F" w:rsidR="00D13A5A" w:rsidRPr="00D13A5A" w:rsidRDefault="00D13A5A" w:rsidP="008F4DC6">
      <w:pPr>
        <w:spacing w:line="276" w:lineRule="auto"/>
        <w:jc w:val="both"/>
        <w:outlineLvl w:val="0"/>
        <w:rPr>
          <w:rFonts w:eastAsia="Times New Roman" w:cstheme="minorHAnsi"/>
          <w:sz w:val="24"/>
          <w:szCs w:val="24"/>
          <w:lang w:eastAsia="it-IT"/>
        </w:rPr>
      </w:pPr>
      <w:r>
        <w:rPr>
          <w:rFonts w:eastAsia="Times New Roman" w:cstheme="minorHAnsi"/>
          <w:sz w:val="24"/>
          <w:szCs w:val="24"/>
          <w:lang w:eastAsia="it-IT"/>
        </w:rPr>
        <w:t>All</w:t>
      </w:r>
      <w:r w:rsidRPr="00D13A5A">
        <w:rPr>
          <w:rFonts w:eastAsia="Times New Roman" w:cstheme="minorHAnsi"/>
          <w:sz w:val="24"/>
          <w:szCs w:val="24"/>
          <w:lang w:eastAsia="it-IT"/>
        </w:rPr>
        <w:t>’evento di premiazione</w:t>
      </w:r>
      <w:r>
        <w:rPr>
          <w:rFonts w:eastAsia="Times New Roman" w:cstheme="minorHAnsi"/>
          <w:sz w:val="24"/>
          <w:szCs w:val="24"/>
          <w:lang w:eastAsia="it-IT"/>
        </w:rPr>
        <w:t xml:space="preserve">, che </w:t>
      </w:r>
      <w:r w:rsidRPr="00D13A5A">
        <w:rPr>
          <w:rFonts w:eastAsia="Times New Roman" w:cstheme="minorHAnsi"/>
          <w:sz w:val="24"/>
          <w:szCs w:val="24"/>
          <w:lang w:eastAsia="it-IT"/>
        </w:rPr>
        <w:t>si è tenuto ieri sera al Four Season di Milano</w:t>
      </w:r>
      <w:r w:rsidRPr="00D13A5A">
        <w:rPr>
          <w:rFonts w:eastAsia="Times New Roman" w:cstheme="minorHAnsi"/>
          <w:sz w:val="24"/>
          <w:szCs w:val="24"/>
          <w:lang w:eastAsia="it-IT"/>
        </w:rPr>
        <w:t xml:space="preserve">, </w:t>
      </w:r>
      <w:r>
        <w:rPr>
          <w:rFonts w:eastAsia="Times New Roman" w:cstheme="minorHAnsi"/>
          <w:sz w:val="24"/>
          <w:szCs w:val="24"/>
          <w:lang w:eastAsia="it-IT"/>
        </w:rPr>
        <w:t xml:space="preserve">sono intervenuti </w:t>
      </w:r>
      <w:r w:rsidRPr="00D13A5A">
        <w:rPr>
          <w:rFonts w:eastAsia="Times New Roman" w:cstheme="minorHAnsi"/>
          <w:b/>
          <w:bCs/>
          <w:sz w:val="24"/>
          <w:szCs w:val="24"/>
          <w:lang w:eastAsia="it-IT"/>
        </w:rPr>
        <w:t>Federico Alberto</w:t>
      </w:r>
      <w:r>
        <w:rPr>
          <w:rFonts w:eastAsia="Times New Roman" w:cstheme="minorHAnsi"/>
          <w:sz w:val="24"/>
          <w:szCs w:val="24"/>
          <w:lang w:eastAsia="it-IT"/>
        </w:rPr>
        <w:t xml:space="preserve">, direttore creativo di Studiowiki, </w:t>
      </w:r>
      <w:r w:rsidRPr="00D13A5A">
        <w:rPr>
          <w:rFonts w:eastAsia="Times New Roman" w:cstheme="minorHAnsi"/>
          <w:b/>
          <w:bCs/>
          <w:sz w:val="24"/>
          <w:szCs w:val="24"/>
          <w:lang w:eastAsia="it-IT"/>
        </w:rPr>
        <w:t>Andrea Guzzi</w:t>
      </w:r>
      <w:r>
        <w:rPr>
          <w:rFonts w:eastAsia="Times New Roman" w:cstheme="minorHAnsi"/>
          <w:sz w:val="24"/>
          <w:szCs w:val="24"/>
          <w:lang w:eastAsia="it-IT"/>
        </w:rPr>
        <w:t xml:space="preserve">, vicesindaco di Finale Ligure, e </w:t>
      </w:r>
      <w:r w:rsidRPr="00D13A5A">
        <w:rPr>
          <w:rFonts w:eastAsia="Times New Roman" w:cstheme="minorHAnsi"/>
          <w:b/>
          <w:bCs/>
          <w:sz w:val="24"/>
          <w:szCs w:val="24"/>
          <w:lang w:eastAsia="it-IT"/>
        </w:rPr>
        <w:t>Isabella Cerisola</w:t>
      </w:r>
      <w:r>
        <w:rPr>
          <w:rFonts w:eastAsia="Times New Roman" w:cstheme="minorHAnsi"/>
          <w:sz w:val="24"/>
          <w:szCs w:val="24"/>
          <w:lang w:eastAsia="it-IT"/>
        </w:rPr>
        <w:t xml:space="preserve">, </w:t>
      </w:r>
      <w:r w:rsidRPr="00D13A5A">
        <w:rPr>
          <w:rFonts w:eastAsia="Times New Roman" w:cstheme="minorHAnsi"/>
          <w:sz w:val="24"/>
          <w:szCs w:val="24"/>
          <w:lang w:eastAsia="it-IT"/>
        </w:rPr>
        <w:t>Segretario Generale e Dirigente dell’Ufficio Cultura e Turismo del Comune di Finale Ligure.</w:t>
      </w:r>
    </w:p>
    <w:p w14:paraId="16A8D4FE" w14:textId="49CF8DE3" w:rsidR="00BA69A6" w:rsidRPr="008F4DC6" w:rsidRDefault="00BA69A6" w:rsidP="008F4DC6">
      <w:pPr>
        <w:spacing w:line="276" w:lineRule="auto"/>
        <w:jc w:val="both"/>
        <w:outlineLvl w:val="0"/>
        <w:rPr>
          <w:rFonts w:eastAsia="Times New Roman" w:cstheme="minorHAnsi"/>
          <w:sz w:val="24"/>
          <w:szCs w:val="24"/>
          <w:lang w:eastAsia="it-IT"/>
        </w:rPr>
      </w:pPr>
    </w:p>
    <w:p w14:paraId="3A832C22" w14:textId="2A717213" w:rsidR="008F4DC6" w:rsidRDefault="008F4DC6" w:rsidP="008F4DC6">
      <w:pPr>
        <w:spacing w:line="276" w:lineRule="auto"/>
        <w:jc w:val="both"/>
        <w:outlineLvl w:val="0"/>
        <w:rPr>
          <w:rFonts w:eastAsia="Times New Roman" w:cstheme="minorHAnsi"/>
          <w:sz w:val="24"/>
          <w:szCs w:val="24"/>
          <w:lang w:eastAsia="it-IT"/>
        </w:rPr>
      </w:pPr>
      <w:r w:rsidRPr="008F4DC6">
        <w:rPr>
          <w:rFonts w:eastAsia="Times New Roman" w:cstheme="minorHAnsi"/>
          <w:sz w:val="24"/>
          <w:szCs w:val="24"/>
          <w:lang w:eastAsia="it-IT"/>
        </w:rPr>
        <w:t>“</w:t>
      </w:r>
      <w:r w:rsidR="00AA5F39" w:rsidRPr="002D10D8">
        <w:rPr>
          <w:rFonts w:eastAsia="Times New Roman" w:cstheme="minorHAnsi"/>
          <w:i/>
          <w:iCs/>
          <w:sz w:val="24"/>
          <w:szCs w:val="24"/>
          <w:lang w:eastAsia="it-IT"/>
        </w:rPr>
        <w:t>La sfida era trasmettere</w:t>
      </w:r>
      <w:r w:rsidR="002D10D8">
        <w:rPr>
          <w:rFonts w:eastAsia="Times New Roman" w:cstheme="minorHAnsi"/>
          <w:i/>
          <w:iCs/>
          <w:sz w:val="24"/>
          <w:szCs w:val="24"/>
          <w:lang w:eastAsia="it-IT"/>
        </w:rPr>
        <w:t xml:space="preserve"> in modo nuovo</w:t>
      </w:r>
      <w:r w:rsidR="00AA5F39" w:rsidRPr="002D10D8">
        <w:rPr>
          <w:rFonts w:eastAsia="Times New Roman" w:cstheme="minorHAnsi"/>
          <w:i/>
          <w:iCs/>
          <w:sz w:val="24"/>
          <w:szCs w:val="24"/>
          <w:lang w:eastAsia="it-IT"/>
        </w:rPr>
        <w:t xml:space="preserve"> l’identità e il posizionamento della destinazione Finale Ligure, storica </w:t>
      </w:r>
      <w:r w:rsidR="002D10D8" w:rsidRPr="002D10D8">
        <w:rPr>
          <w:rFonts w:eastAsia="Times New Roman" w:cstheme="minorHAnsi"/>
          <w:i/>
          <w:iCs/>
          <w:sz w:val="24"/>
          <w:szCs w:val="24"/>
          <w:lang w:eastAsia="it-IT"/>
        </w:rPr>
        <w:t xml:space="preserve">meta </w:t>
      </w:r>
      <w:r w:rsidR="00AA5F39" w:rsidRPr="002D10D8">
        <w:rPr>
          <w:rFonts w:eastAsia="Times New Roman" w:cstheme="minorHAnsi"/>
          <w:i/>
          <w:iCs/>
          <w:sz w:val="24"/>
          <w:szCs w:val="24"/>
          <w:lang w:eastAsia="it-IT"/>
        </w:rPr>
        <w:t xml:space="preserve">balneare diventata </w:t>
      </w:r>
      <w:r w:rsidR="004505E4">
        <w:rPr>
          <w:rFonts w:eastAsia="Times New Roman" w:cstheme="minorHAnsi"/>
          <w:i/>
          <w:iCs/>
          <w:sz w:val="24"/>
          <w:szCs w:val="24"/>
          <w:lang w:eastAsia="it-IT"/>
        </w:rPr>
        <w:t>in tempi più recenti</w:t>
      </w:r>
      <w:r w:rsidR="002D10D8" w:rsidRPr="002D10D8">
        <w:rPr>
          <w:rFonts w:eastAsia="Times New Roman" w:cstheme="minorHAnsi"/>
          <w:i/>
          <w:iCs/>
          <w:sz w:val="24"/>
          <w:szCs w:val="24"/>
          <w:lang w:eastAsia="it-IT"/>
        </w:rPr>
        <w:t xml:space="preserve"> </w:t>
      </w:r>
      <w:r w:rsidR="00AA5F39" w:rsidRPr="002D10D8">
        <w:rPr>
          <w:rFonts w:eastAsia="Times New Roman" w:cstheme="minorHAnsi"/>
          <w:i/>
          <w:iCs/>
          <w:sz w:val="24"/>
          <w:szCs w:val="24"/>
          <w:lang w:eastAsia="it-IT"/>
        </w:rPr>
        <w:t>capitale mondiale dell’outdoor, cercando di capovolgere i paradigmi, guardandoci intorno e partendo dal paesaggio,</w:t>
      </w:r>
      <w:r w:rsidR="002D10D8" w:rsidRPr="002D10D8">
        <w:rPr>
          <w:rFonts w:eastAsia="Times New Roman" w:cstheme="minorHAnsi"/>
          <w:i/>
          <w:iCs/>
          <w:sz w:val="24"/>
          <w:szCs w:val="24"/>
          <w:lang w:eastAsia="it-IT"/>
        </w:rPr>
        <w:t xml:space="preserve"> che unisce le persone che qui vivono, lavorano e vengono in vacanza</w:t>
      </w:r>
      <w:r w:rsidR="002D10D8">
        <w:rPr>
          <w:rFonts w:eastAsia="Times New Roman" w:cstheme="minorHAnsi"/>
          <w:sz w:val="24"/>
          <w:szCs w:val="24"/>
          <w:lang w:eastAsia="it-IT"/>
        </w:rPr>
        <w:t xml:space="preserve"> </w:t>
      </w:r>
      <w:r w:rsidR="00AA5F39">
        <w:rPr>
          <w:rFonts w:eastAsia="Times New Roman" w:cstheme="minorHAnsi"/>
          <w:sz w:val="24"/>
          <w:szCs w:val="24"/>
          <w:lang w:eastAsia="it-IT"/>
        </w:rPr>
        <w:t xml:space="preserve">– spiega </w:t>
      </w:r>
      <w:r w:rsidR="00AA5F39" w:rsidRPr="002D10D8">
        <w:rPr>
          <w:rFonts w:eastAsia="Times New Roman" w:cstheme="minorHAnsi"/>
          <w:b/>
          <w:bCs/>
          <w:sz w:val="24"/>
          <w:szCs w:val="24"/>
          <w:lang w:eastAsia="it-IT"/>
        </w:rPr>
        <w:t>Federico Alberto, direttore creativo di Studiowiki</w:t>
      </w:r>
      <w:r w:rsidR="00AA5F39">
        <w:rPr>
          <w:rFonts w:eastAsia="Times New Roman" w:cstheme="minorHAnsi"/>
          <w:sz w:val="24"/>
          <w:szCs w:val="24"/>
          <w:lang w:eastAsia="it-IT"/>
        </w:rPr>
        <w:t xml:space="preserve">. -  </w:t>
      </w:r>
      <w:r w:rsidR="002D10D8" w:rsidRPr="002D10D8">
        <w:rPr>
          <w:rFonts w:eastAsia="Times New Roman" w:cstheme="minorHAnsi"/>
          <w:i/>
          <w:iCs/>
          <w:sz w:val="24"/>
          <w:szCs w:val="24"/>
          <w:lang w:eastAsia="it-IT"/>
        </w:rPr>
        <w:t>La voce di una comunità risuona più forte della somma dei singoli. Per questo abbiamo animato una call sul territorio per raccogliere storie, abbiamo creato una rivista per raccontarle, abbiamo chiamato un ritrattista per fotografar</w:t>
      </w:r>
      <w:r w:rsidR="004505E4">
        <w:rPr>
          <w:rFonts w:eastAsia="Times New Roman" w:cstheme="minorHAnsi"/>
          <w:i/>
          <w:iCs/>
          <w:sz w:val="24"/>
          <w:szCs w:val="24"/>
          <w:lang w:eastAsia="it-IT"/>
        </w:rPr>
        <w:t>n</w:t>
      </w:r>
      <w:r w:rsidR="002D10D8" w:rsidRPr="002D10D8">
        <w:rPr>
          <w:rFonts w:eastAsia="Times New Roman" w:cstheme="minorHAnsi"/>
          <w:i/>
          <w:iCs/>
          <w:sz w:val="24"/>
          <w:szCs w:val="24"/>
          <w:lang w:eastAsia="it-IT"/>
        </w:rPr>
        <w:t>e</w:t>
      </w:r>
      <w:r w:rsidR="004505E4">
        <w:rPr>
          <w:rFonts w:eastAsia="Times New Roman" w:cstheme="minorHAnsi"/>
          <w:i/>
          <w:iCs/>
          <w:sz w:val="24"/>
          <w:szCs w:val="24"/>
          <w:lang w:eastAsia="it-IT"/>
        </w:rPr>
        <w:t xml:space="preserve"> i protagonisti</w:t>
      </w:r>
      <w:r w:rsidR="002D10D8" w:rsidRPr="002D10D8">
        <w:rPr>
          <w:rFonts w:eastAsia="Times New Roman" w:cstheme="minorHAnsi"/>
          <w:i/>
          <w:iCs/>
          <w:sz w:val="24"/>
          <w:szCs w:val="24"/>
          <w:lang w:eastAsia="it-IT"/>
        </w:rPr>
        <w:t xml:space="preserve"> e ne abbiamo fatto una mostra, abbiamo creato una web serie per farl</w:t>
      </w:r>
      <w:r w:rsidR="004505E4">
        <w:rPr>
          <w:rFonts w:eastAsia="Times New Roman" w:cstheme="minorHAnsi"/>
          <w:i/>
          <w:iCs/>
          <w:sz w:val="24"/>
          <w:szCs w:val="24"/>
          <w:lang w:eastAsia="it-IT"/>
        </w:rPr>
        <w:t>i</w:t>
      </w:r>
      <w:r w:rsidR="002D10D8" w:rsidRPr="002D10D8">
        <w:rPr>
          <w:rFonts w:eastAsia="Times New Roman" w:cstheme="minorHAnsi"/>
          <w:i/>
          <w:iCs/>
          <w:sz w:val="24"/>
          <w:szCs w:val="24"/>
          <w:lang w:eastAsia="it-IT"/>
        </w:rPr>
        <w:t xml:space="preserve"> incontrare, l</w:t>
      </w:r>
      <w:r w:rsidR="004505E4">
        <w:rPr>
          <w:rFonts w:eastAsia="Times New Roman" w:cstheme="minorHAnsi"/>
          <w:i/>
          <w:iCs/>
          <w:sz w:val="24"/>
          <w:szCs w:val="24"/>
          <w:lang w:eastAsia="it-IT"/>
        </w:rPr>
        <w:t>i</w:t>
      </w:r>
      <w:r w:rsidR="002D10D8" w:rsidRPr="002D10D8">
        <w:rPr>
          <w:rFonts w:eastAsia="Times New Roman" w:cstheme="minorHAnsi"/>
          <w:i/>
          <w:iCs/>
          <w:sz w:val="24"/>
          <w:szCs w:val="24"/>
          <w:lang w:eastAsia="it-IT"/>
        </w:rPr>
        <w:t xml:space="preserve"> abbiamo fatt</w:t>
      </w:r>
      <w:r w:rsidR="004505E4">
        <w:rPr>
          <w:rFonts w:eastAsia="Times New Roman" w:cstheme="minorHAnsi"/>
          <w:i/>
          <w:iCs/>
          <w:sz w:val="24"/>
          <w:szCs w:val="24"/>
          <w:lang w:eastAsia="it-IT"/>
        </w:rPr>
        <w:t>i</w:t>
      </w:r>
      <w:r w:rsidR="002D10D8" w:rsidRPr="002D10D8">
        <w:rPr>
          <w:rFonts w:eastAsia="Times New Roman" w:cstheme="minorHAnsi"/>
          <w:i/>
          <w:iCs/>
          <w:sz w:val="24"/>
          <w:szCs w:val="24"/>
          <w:lang w:eastAsia="it-IT"/>
        </w:rPr>
        <w:t xml:space="preserve"> intervistare da Radio Babboleo per far sentire la loro voce. Ed ecco che le singole voci si sono fuse nel coro e sono diventate: paesaggio</w:t>
      </w:r>
      <w:r w:rsidR="002D10D8">
        <w:rPr>
          <w:rFonts w:eastAsia="Times New Roman" w:cstheme="minorHAnsi"/>
          <w:sz w:val="24"/>
          <w:szCs w:val="24"/>
          <w:lang w:eastAsia="it-IT"/>
        </w:rPr>
        <w:t>”.</w:t>
      </w:r>
    </w:p>
    <w:p w14:paraId="5D3200CB" w14:textId="625546EF" w:rsidR="004505E4" w:rsidRDefault="004505E4" w:rsidP="008F4DC6">
      <w:pPr>
        <w:spacing w:line="276" w:lineRule="auto"/>
        <w:jc w:val="both"/>
        <w:outlineLvl w:val="0"/>
        <w:rPr>
          <w:rFonts w:eastAsia="Times New Roman" w:cstheme="minorHAnsi"/>
          <w:sz w:val="24"/>
          <w:szCs w:val="24"/>
          <w:lang w:eastAsia="it-IT"/>
        </w:rPr>
      </w:pPr>
    </w:p>
    <w:p w14:paraId="54E975C4" w14:textId="77777777" w:rsidR="00DC52E7" w:rsidRPr="008F4DC6" w:rsidRDefault="00DC52E7" w:rsidP="00DC52E7">
      <w:pPr>
        <w:spacing w:line="276" w:lineRule="auto"/>
        <w:jc w:val="both"/>
        <w:outlineLvl w:val="0"/>
        <w:rPr>
          <w:rFonts w:cstheme="minorHAnsi"/>
          <w:sz w:val="24"/>
          <w:szCs w:val="24"/>
          <w:lang w:eastAsia="it-IT"/>
        </w:rPr>
      </w:pPr>
      <w:r w:rsidRPr="00DC52E7">
        <w:rPr>
          <w:rFonts w:cstheme="minorHAnsi"/>
          <w:sz w:val="24"/>
          <w:szCs w:val="24"/>
          <w:lang w:eastAsia="it-IT"/>
        </w:rPr>
        <w:lastRenderedPageBreak/>
        <w:t>“</w:t>
      </w:r>
      <w:r w:rsidRPr="00DC52E7">
        <w:rPr>
          <w:rFonts w:cstheme="minorHAnsi"/>
          <w:i/>
          <w:iCs/>
          <w:sz w:val="24"/>
          <w:szCs w:val="24"/>
          <w:lang w:eastAsia="it-IT"/>
        </w:rPr>
        <w:t>Non possiamo che essere orgogliosi di questo prestigioso riconoscimento che premia la campagna “My Perfect Place” ma che soprattutto celebra il ruolo della comunità finalese nella</w:t>
      </w:r>
      <w:r>
        <w:rPr>
          <w:rFonts w:cstheme="minorHAnsi"/>
          <w:i/>
          <w:iCs/>
          <w:sz w:val="24"/>
          <w:szCs w:val="24"/>
          <w:lang w:eastAsia="it-IT"/>
        </w:rPr>
        <w:t xml:space="preserve"> costruzione e nella</w:t>
      </w:r>
      <w:r w:rsidRPr="00DC52E7">
        <w:rPr>
          <w:rFonts w:cstheme="minorHAnsi"/>
          <w:i/>
          <w:iCs/>
          <w:sz w:val="24"/>
          <w:szCs w:val="24"/>
          <w:lang w:eastAsia="it-IT"/>
        </w:rPr>
        <w:t xml:space="preserve"> promozione </w:t>
      </w:r>
      <w:r>
        <w:rPr>
          <w:rFonts w:cstheme="minorHAnsi"/>
          <w:i/>
          <w:iCs/>
          <w:sz w:val="24"/>
          <w:szCs w:val="24"/>
          <w:lang w:eastAsia="it-IT"/>
        </w:rPr>
        <w:t xml:space="preserve">dell’offerta </w:t>
      </w:r>
      <w:r w:rsidRPr="00DC52E7">
        <w:rPr>
          <w:rFonts w:cstheme="minorHAnsi"/>
          <w:i/>
          <w:iCs/>
          <w:sz w:val="24"/>
          <w:szCs w:val="24"/>
          <w:lang w:eastAsia="it-IT"/>
        </w:rPr>
        <w:t>turistica del territorio</w:t>
      </w:r>
      <w:r>
        <w:rPr>
          <w:rFonts w:cstheme="minorHAnsi"/>
          <w:i/>
          <w:iCs/>
          <w:sz w:val="24"/>
          <w:szCs w:val="24"/>
          <w:lang w:eastAsia="it-IT"/>
        </w:rPr>
        <w:t>, in tutte le sue dimensioni, dal balneare all’outdoor, dalla cultura all’enogastronomia</w:t>
      </w:r>
      <w:r>
        <w:rPr>
          <w:rFonts w:cstheme="minorHAnsi"/>
          <w:sz w:val="24"/>
          <w:szCs w:val="24"/>
          <w:lang w:eastAsia="it-IT"/>
        </w:rPr>
        <w:t xml:space="preserve"> – commenta </w:t>
      </w:r>
      <w:r w:rsidRPr="00DC52E7">
        <w:rPr>
          <w:rFonts w:cstheme="minorHAnsi"/>
          <w:b/>
          <w:bCs/>
          <w:sz w:val="24"/>
          <w:szCs w:val="24"/>
          <w:lang w:eastAsia="it-IT"/>
        </w:rPr>
        <w:t>Andrea Guzzi, Vicesindaco di Finale Ligure</w:t>
      </w:r>
      <w:r>
        <w:rPr>
          <w:rFonts w:cstheme="minorHAnsi"/>
          <w:sz w:val="24"/>
          <w:szCs w:val="24"/>
          <w:lang w:eastAsia="it-IT"/>
        </w:rPr>
        <w:t xml:space="preserve">. – </w:t>
      </w:r>
      <w:r w:rsidRPr="00DC52E7">
        <w:rPr>
          <w:rFonts w:cstheme="minorHAnsi"/>
          <w:i/>
          <w:iCs/>
          <w:sz w:val="24"/>
          <w:szCs w:val="24"/>
          <w:lang w:eastAsia="it-IT"/>
        </w:rPr>
        <w:t>È la comunità che fa il territorio: i cittadini residenti, ma anche i cittadini temporanei, escursionisti e turisti che accogliamo tutto l’anno e che sono i nostri migliori ambasciatori. Attraverso le loro storie, Finale ha saputo raccontare e dimostrare in modo autentico e concreto la qualità della sua accoglienza e della sua offerta turistica</w:t>
      </w:r>
      <w:r w:rsidRPr="00DC52E7">
        <w:rPr>
          <w:rFonts w:cstheme="minorHAnsi"/>
          <w:sz w:val="24"/>
          <w:szCs w:val="24"/>
          <w:lang w:eastAsia="it-IT"/>
        </w:rPr>
        <w:t>”.</w:t>
      </w:r>
    </w:p>
    <w:p w14:paraId="20B7E4C1" w14:textId="77777777" w:rsidR="008F4DC6" w:rsidRPr="008F4DC6" w:rsidRDefault="008F4DC6" w:rsidP="008F4DC6">
      <w:pPr>
        <w:spacing w:line="276" w:lineRule="auto"/>
        <w:jc w:val="both"/>
        <w:outlineLvl w:val="0"/>
        <w:rPr>
          <w:rFonts w:eastAsia="Times New Roman" w:cstheme="minorHAnsi"/>
          <w:sz w:val="24"/>
          <w:szCs w:val="24"/>
          <w:lang w:eastAsia="it-IT"/>
        </w:rPr>
      </w:pPr>
    </w:p>
    <w:p w14:paraId="0DEC3B3B" w14:textId="0904A95F" w:rsidR="007E454A" w:rsidRPr="008F4DC6" w:rsidRDefault="000E43F2" w:rsidP="008F4DC6">
      <w:pPr>
        <w:spacing w:line="276" w:lineRule="auto"/>
        <w:jc w:val="both"/>
        <w:outlineLvl w:val="0"/>
        <w:rPr>
          <w:rFonts w:eastAsia="Times New Roman" w:cstheme="minorHAnsi"/>
          <w:sz w:val="24"/>
          <w:szCs w:val="24"/>
          <w:lang w:eastAsia="it-IT"/>
        </w:rPr>
      </w:pPr>
      <w:r w:rsidRPr="008F4DC6">
        <w:rPr>
          <w:rFonts w:eastAsia="Times New Roman" w:cstheme="minorHAnsi"/>
          <w:sz w:val="24"/>
          <w:szCs w:val="24"/>
          <w:lang w:eastAsia="it-IT"/>
        </w:rPr>
        <w:t>Nel progetto</w:t>
      </w:r>
      <w:r w:rsidR="007E454A" w:rsidRPr="008F4DC6">
        <w:rPr>
          <w:rFonts w:eastAsia="Times New Roman" w:cstheme="minorHAnsi"/>
          <w:b/>
          <w:bCs/>
          <w:sz w:val="24"/>
          <w:szCs w:val="24"/>
          <w:lang w:eastAsia="it-IT"/>
        </w:rPr>
        <w:t xml:space="preserve"> “Persone”</w:t>
      </w:r>
      <w:r w:rsidRPr="008F4DC6">
        <w:rPr>
          <w:rFonts w:eastAsia="Times New Roman" w:cstheme="minorHAnsi"/>
          <w:b/>
          <w:bCs/>
          <w:sz w:val="24"/>
          <w:szCs w:val="24"/>
          <w:lang w:eastAsia="it-IT"/>
        </w:rPr>
        <w:t xml:space="preserve">, </w:t>
      </w:r>
      <w:r w:rsidRPr="008F4DC6">
        <w:rPr>
          <w:rFonts w:eastAsia="Times New Roman" w:cstheme="minorHAnsi"/>
          <w:sz w:val="24"/>
          <w:szCs w:val="24"/>
          <w:lang w:eastAsia="it-IT"/>
        </w:rPr>
        <w:t>30 scatti del fotografo Corrado Murlo, specializzato in ritratti e fotografia documentaristica e creativa, raccontano altrettante storie finalesi, per far emergere un’immagine a tratti inconsueta delle persone e del loro legame con il territorio. Ne è scaturita una mostra fotografica, reale, durante tutta la scorsa estate nei Chiostri di Santa Caterina</w:t>
      </w:r>
      <w:r w:rsidR="007E454A" w:rsidRPr="008F4DC6">
        <w:rPr>
          <w:rFonts w:eastAsia="Times New Roman" w:cstheme="minorHAnsi"/>
          <w:sz w:val="24"/>
          <w:szCs w:val="24"/>
          <w:lang w:eastAsia="it-IT"/>
        </w:rPr>
        <w:t xml:space="preserve"> a Finalborgo</w:t>
      </w:r>
      <w:r w:rsidRPr="008F4DC6">
        <w:rPr>
          <w:rFonts w:eastAsia="Times New Roman" w:cstheme="minorHAnsi"/>
          <w:sz w:val="24"/>
          <w:szCs w:val="24"/>
          <w:lang w:eastAsia="it-IT"/>
        </w:rPr>
        <w:t>, e virtuale, sempre visibile sul sito web VisitFinaleLigure.it.</w:t>
      </w:r>
      <w:r w:rsidR="008F4DC6" w:rsidRPr="008F4DC6">
        <w:rPr>
          <w:rFonts w:eastAsia="Times New Roman" w:cstheme="minorHAnsi"/>
          <w:sz w:val="24"/>
          <w:szCs w:val="24"/>
          <w:lang w:eastAsia="it-IT"/>
        </w:rPr>
        <w:t xml:space="preserve"> </w:t>
      </w:r>
      <w:r w:rsidRPr="008F4DC6">
        <w:rPr>
          <w:rFonts w:eastAsia="Times New Roman" w:cstheme="minorHAnsi"/>
          <w:sz w:val="24"/>
          <w:szCs w:val="24"/>
          <w:lang w:eastAsia="it-IT"/>
        </w:rPr>
        <w:t xml:space="preserve">Agli scatti fotografici si collegano le storie dei protagonisti, pubblicate ogni mese sulla </w:t>
      </w:r>
      <w:r w:rsidRPr="008F4DC6">
        <w:rPr>
          <w:rFonts w:eastAsia="Times New Roman" w:cstheme="minorHAnsi"/>
          <w:b/>
          <w:bCs/>
          <w:sz w:val="24"/>
          <w:szCs w:val="24"/>
          <w:lang w:eastAsia="it-IT"/>
        </w:rPr>
        <w:t>testata online</w:t>
      </w:r>
      <w:r w:rsidR="007E454A" w:rsidRPr="008F4DC6">
        <w:rPr>
          <w:rFonts w:cstheme="minorHAnsi"/>
          <w:sz w:val="24"/>
          <w:szCs w:val="24"/>
        </w:rPr>
        <w:t xml:space="preserve"> “</w:t>
      </w:r>
      <w:r w:rsidR="007E454A" w:rsidRPr="008F4DC6">
        <w:rPr>
          <w:rFonts w:eastAsia="Times New Roman" w:cstheme="minorHAnsi"/>
          <w:b/>
          <w:bCs/>
          <w:sz w:val="24"/>
          <w:szCs w:val="24"/>
          <w:lang w:eastAsia="it-IT"/>
        </w:rPr>
        <w:t>My Perfect Place”</w:t>
      </w:r>
      <w:r w:rsidRPr="008F4DC6">
        <w:rPr>
          <w:rFonts w:eastAsia="Times New Roman" w:cstheme="minorHAnsi"/>
          <w:sz w:val="24"/>
          <w:szCs w:val="24"/>
          <w:lang w:eastAsia="it-IT"/>
        </w:rPr>
        <w:t xml:space="preserve">, ma anche la </w:t>
      </w:r>
      <w:r w:rsidRPr="008F4DC6">
        <w:rPr>
          <w:rFonts w:eastAsia="Times New Roman" w:cstheme="minorHAnsi"/>
          <w:b/>
          <w:bCs/>
          <w:sz w:val="24"/>
          <w:szCs w:val="24"/>
          <w:lang w:eastAsia="it-IT"/>
        </w:rPr>
        <w:t>web serie</w:t>
      </w:r>
      <w:r w:rsidR="007E454A" w:rsidRPr="008F4DC6">
        <w:rPr>
          <w:rFonts w:eastAsia="Times New Roman" w:cstheme="minorHAnsi"/>
          <w:b/>
          <w:bCs/>
          <w:sz w:val="24"/>
          <w:szCs w:val="24"/>
          <w:lang w:eastAsia="it-IT"/>
        </w:rPr>
        <w:t xml:space="preserve"> “The Perfect Place”</w:t>
      </w:r>
      <w:r w:rsidRPr="008F4DC6">
        <w:rPr>
          <w:rFonts w:eastAsia="Times New Roman" w:cstheme="minorHAnsi"/>
          <w:sz w:val="24"/>
          <w:szCs w:val="24"/>
          <w:lang w:eastAsia="it-IT"/>
        </w:rPr>
        <w:t>, realizzata da Artescienza per la regia di Samuele Wurtz. Cinque video storie dedicate rispettivamente a outdoor, natura, cultura, mare e gusto, raccolte durante conversazioni con i protagonisti sullo sfondo del territorio finalese.</w:t>
      </w:r>
      <w:r w:rsidR="002D10D8">
        <w:rPr>
          <w:rFonts w:eastAsia="Times New Roman" w:cstheme="minorHAnsi"/>
          <w:sz w:val="24"/>
          <w:szCs w:val="24"/>
          <w:lang w:eastAsia="it-IT"/>
        </w:rPr>
        <w:t xml:space="preserve"> Grazie alla </w:t>
      </w:r>
      <w:r w:rsidR="002D10D8" w:rsidRPr="004505E4">
        <w:rPr>
          <w:rFonts w:eastAsia="Times New Roman" w:cstheme="minorHAnsi"/>
          <w:b/>
          <w:bCs/>
          <w:sz w:val="24"/>
          <w:szCs w:val="24"/>
          <w:lang w:eastAsia="it-IT"/>
        </w:rPr>
        <w:t>media partnership con Radio Babboleo</w:t>
      </w:r>
      <w:r w:rsidR="004505E4">
        <w:rPr>
          <w:rFonts w:eastAsia="Times New Roman" w:cstheme="minorHAnsi"/>
          <w:sz w:val="24"/>
          <w:szCs w:val="24"/>
          <w:lang w:eastAsia="it-IT"/>
        </w:rPr>
        <w:t>, c</w:t>
      </w:r>
      <w:r w:rsidR="004505E4" w:rsidRPr="004505E4">
        <w:rPr>
          <w:rFonts w:eastAsia="Times New Roman" w:cstheme="minorHAnsi"/>
          <w:sz w:val="24"/>
          <w:szCs w:val="24"/>
          <w:lang w:eastAsia="it-IT"/>
        </w:rPr>
        <w:t xml:space="preserve">inque interviste </w:t>
      </w:r>
      <w:r w:rsidR="004505E4">
        <w:rPr>
          <w:rFonts w:eastAsia="Times New Roman" w:cstheme="minorHAnsi"/>
          <w:sz w:val="24"/>
          <w:szCs w:val="24"/>
          <w:lang w:eastAsia="it-IT"/>
        </w:rPr>
        <w:t xml:space="preserve">hanno permesso infine di </w:t>
      </w:r>
      <w:r w:rsidR="004505E4" w:rsidRPr="004505E4">
        <w:rPr>
          <w:rFonts w:eastAsia="Times New Roman" w:cstheme="minorHAnsi"/>
          <w:sz w:val="24"/>
          <w:szCs w:val="24"/>
          <w:lang w:eastAsia="it-IT"/>
        </w:rPr>
        <w:t>scoprire l'offerta turistica di Finale Ligure</w:t>
      </w:r>
      <w:r w:rsidR="004505E4">
        <w:rPr>
          <w:rFonts w:eastAsia="Times New Roman" w:cstheme="minorHAnsi"/>
          <w:sz w:val="24"/>
          <w:szCs w:val="24"/>
          <w:lang w:eastAsia="it-IT"/>
        </w:rPr>
        <w:t xml:space="preserve">, </w:t>
      </w:r>
      <w:r w:rsidR="004505E4" w:rsidRPr="004505E4">
        <w:rPr>
          <w:rFonts w:eastAsia="Times New Roman" w:cstheme="minorHAnsi"/>
          <w:sz w:val="24"/>
          <w:szCs w:val="24"/>
          <w:lang w:eastAsia="it-IT"/>
        </w:rPr>
        <w:t xml:space="preserve">attraverso la voce di alcuni </w:t>
      </w:r>
      <w:r w:rsidR="004505E4">
        <w:rPr>
          <w:rFonts w:eastAsia="Times New Roman" w:cstheme="minorHAnsi"/>
          <w:sz w:val="24"/>
          <w:szCs w:val="24"/>
          <w:lang w:eastAsia="it-IT"/>
        </w:rPr>
        <w:t>dei suoi</w:t>
      </w:r>
      <w:r w:rsidR="004505E4" w:rsidRPr="004505E4">
        <w:rPr>
          <w:rFonts w:eastAsia="Times New Roman" w:cstheme="minorHAnsi"/>
          <w:sz w:val="24"/>
          <w:szCs w:val="24"/>
          <w:lang w:eastAsia="it-IT"/>
        </w:rPr>
        <w:t xml:space="preserve"> </w:t>
      </w:r>
      <w:r w:rsidR="004505E4">
        <w:rPr>
          <w:rFonts w:eastAsia="Times New Roman" w:cstheme="minorHAnsi"/>
          <w:sz w:val="24"/>
          <w:szCs w:val="24"/>
          <w:lang w:eastAsia="it-IT"/>
        </w:rPr>
        <w:t>personaggi più rappresentativi.</w:t>
      </w:r>
    </w:p>
    <w:p w14:paraId="56959531" w14:textId="77777777" w:rsidR="007E454A" w:rsidRPr="008F4DC6" w:rsidRDefault="007E454A" w:rsidP="008F4DC6">
      <w:pPr>
        <w:spacing w:line="276" w:lineRule="auto"/>
        <w:jc w:val="both"/>
        <w:outlineLvl w:val="0"/>
        <w:rPr>
          <w:rFonts w:eastAsia="Times New Roman" w:cstheme="minorHAnsi"/>
          <w:sz w:val="24"/>
          <w:szCs w:val="24"/>
          <w:lang w:eastAsia="it-IT"/>
        </w:rPr>
      </w:pPr>
    </w:p>
    <w:p w14:paraId="110D5DE5" w14:textId="7BC884A5" w:rsidR="000E43F2" w:rsidRPr="008F4DC6" w:rsidRDefault="000E43F2" w:rsidP="008F4DC6">
      <w:pPr>
        <w:spacing w:line="276" w:lineRule="auto"/>
        <w:jc w:val="both"/>
        <w:outlineLvl w:val="0"/>
        <w:rPr>
          <w:rFonts w:eastAsia="Times New Roman" w:cstheme="minorHAnsi"/>
          <w:sz w:val="24"/>
          <w:szCs w:val="24"/>
          <w:lang w:eastAsia="it-IT"/>
        </w:rPr>
      </w:pPr>
      <w:r w:rsidRPr="008F4DC6">
        <w:rPr>
          <w:rFonts w:eastAsia="Times New Roman" w:cstheme="minorHAnsi"/>
          <w:sz w:val="24"/>
          <w:szCs w:val="24"/>
          <w:lang w:eastAsia="it-IT"/>
        </w:rPr>
        <w:t xml:space="preserve">La </w:t>
      </w:r>
      <w:r w:rsidRPr="008F4DC6">
        <w:rPr>
          <w:rFonts w:eastAsia="Times New Roman" w:cstheme="minorHAnsi"/>
          <w:b/>
          <w:bCs/>
          <w:sz w:val="24"/>
          <w:szCs w:val="24"/>
          <w:lang w:eastAsia="it-IT"/>
        </w:rPr>
        <w:t>campagna low-budget</w:t>
      </w:r>
      <w:r w:rsidRPr="008F4DC6">
        <w:rPr>
          <w:rFonts w:eastAsia="Times New Roman" w:cstheme="minorHAnsi"/>
          <w:sz w:val="24"/>
          <w:szCs w:val="24"/>
          <w:lang w:eastAsia="it-IT"/>
        </w:rPr>
        <w:t xml:space="preserve">, che si è articolata principalmente su </w:t>
      </w:r>
      <w:r w:rsidRPr="008F4DC6">
        <w:rPr>
          <w:rFonts w:eastAsia="Times New Roman" w:cstheme="minorHAnsi"/>
          <w:b/>
          <w:bCs/>
          <w:sz w:val="24"/>
          <w:szCs w:val="24"/>
          <w:lang w:eastAsia="it-IT"/>
        </w:rPr>
        <w:t>canali digital</w:t>
      </w:r>
      <w:r w:rsidRPr="008F4DC6">
        <w:rPr>
          <w:rFonts w:eastAsia="Times New Roman" w:cstheme="minorHAnsi"/>
          <w:sz w:val="24"/>
          <w:szCs w:val="24"/>
          <w:lang w:eastAsia="it-IT"/>
        </w:rPr>
        <w:t xml:space="preserve">, ha saputo raggiungere </w:t>
      </w:r>
      <w:r w:rsidRPr="008F4DC6">
        <w:rPr>
          <w:rFonts w:eastAsia="Times New Roman" w:cstheme="minorHAnsi"/>
          <w:b/>
          <w:bCs/>
          <w:sz w:val="24"/>
          <w:szCs w:val="24"/>
          <w:lang w:eastAsia="it-IT"/>
        </w:rPr>
        <w:t>obiettivi importanti</w:t>
      </w:r>
      <w:r w:rsidRPr="008F4DC6">
        <w:rPr>
          <w:rFonts w:eastAsia="Times New Roman" w:cstheme="minorHAnsi"/>
          <w:sz w:val="24"/>
          <w:szCs w:val="24"/>
          <w:lang w:eastAsia="it-IT"/>
        </w:rPr>
        <w:t xml:space="preserve">. Sono sicuramente significativi i dati della comunicazione digitale, con la newsletter “My Perfect Place” che registra una media di apertura del 48.9%, il profilo Instagram Visit Finale che ha segnato un incremento del 2.153% nella copertura dei posti e del + 31% nelle visite e la pagina Facebook che ha conquistato +1.146% in copertura, + 417% in like e + 158% in visite. </w:t>
      </w:r>
    </w:p>
    <w:p w14:paraId="316957B8" w14:textId="12E26819" w:rsidR="00AC59BC" w:rsidRDefault="00AC59BC" w:rsidP="008F4DC6">
      <w:pPr>
        <w:jc w:val="both"/>
        <w:rPr>
          <w:rFonts w:eastAsia="Times New Roman" w:cstheme="minorHAnsi"/>
          <w:sz w:val="24"/>
          <w:szCs w:val="24"/>
          <w:lang w:eastAsia="it-IT"/>
        </w:rPr>
      </w:pPr>
    </w:p>
    <w:p w14:paraId="12C03E9B" w14:textId="77777777" w:rsidR="004505E4" w:rsidRPr="008F4DC6" w:rsidRDefault="004505E4" w:rsidP="008F4DC6">
      <w:pPr>
        <w:jc w:val="both"/>
        <w:rPr>
          <w:rFonts w:cstheme="minorHAnsi"/>
          <w:sz w:val="24"/>
          <w:szCs w:val="24"/>
          <w:lang w:eastAsia="it-IT"/>
        </w:rPr>
      </w:pPr>
    </w:p>
    <w:p w14:paraId="3F7C8563" w14:textId="7B17840B" w:rsidR="00DF2A58" w:rsidRPr="008F4DC6" w:rsidRDefault="00477F9F" w:rsidP="008F4DC6">
      <w:pPr>
        <w:tabs>
          <w:tab w:val="left" w:pos="8370"/>
        </w:tabs>
        <w:jc w:val="both"/>
        <w:rPr>
          <w:rFonts w:cstheme="minorHAnsi"/>
          <w:sz w:val="24"/>
          <w:szCs w:val="24"/>
          <w:lang w:eastAsia="it-IT"/>
        </w:rPr>
      </w:pPr>
      <w:r w:rsidRPr="008F4DC6">
        <w:rPr>
          <w:rFonts w:cstheme="minorHAnsi"/>
          <w:sz w:val="24"/>
          <w:szCs w:val="24"/>
          <w:lang w:eastAsia="it-IT"/>
        </w:rPr>
        <w:t>______________________</w:t>
      </w:r>
      <w:r w:rsidR="000C7713" w:rsidRPr="008F4DC6">
        <w:rPr>
          <w:rFonts w:cstheme="minorHAnsi"/>
          <w:sz w:val="24"/>
          <w:szCs w:val="24"/>
          <w:lang w:eastAsia="it-IT"/>
        </w:rPr>
        <w:tab/>
      </w:r>
    </w:p>
    <w:p w14:paraId="6EAD48EC" w14:textId="77777777" w:rsidR="00CE035C" w:rsidRDefault="00CE035C" w:rsidP="008F4DC6">
      <w:pPr>
        <w:jc w:val="both"/>
        <w:rPr>
          <w:rFonts w:cstheme="minorHAnsi"/>
          <w:b/>
          <w:bCs/>
          <w:sz w:val="24"/>
          <w:szCs w:val="24"/>
          <w:lang w:eastAsia="it-IT"/>
        </w:rPr>
      </w:pPr>
    </w:p>
    <w:p w14:paraId="766FEB92" w14:textId="53A4A726" w:rsidR="00490782" w:rsidRPr="008F4DC6" w:rsidRDefault="00490782" w:rsidP="008F4DC6">
      <w:pPr>
        <w:jc w:val="both"/>
        <w:rPr>
          <w:rFonts w:cstheme="minorHAnsi"/>
          <w:b/>
          <w:bCs/>
          <w:sz w:val="24"/>
          <w:szCs w:val="24"/>
          <w:lang w:eastAsia="it-IT"/>
        </w:rPr>
      </w:pPr>
      <w:r w:rsidRPr="008F4DC6">
        <w:rPr>
          <w:rFonts w:cstheme="minorHAnsi"/>
          <w:b/>
          <w:bCs/>
          <w:sz w:val="24"/>
          <w:szCs w:val="24"/>
          <w:lang w:eastAsia="it-IT"/>
        </w:rPr>
        <w:t>Per ulteriori informazioni</w:t>
      </w:r>
    </w:p>
    <w:p w14:paraId="418D4106" w14:textId="71FD77ED" w:rsidR="00CE035C" w:rsidRDefault="00D951F5" w:rsidP="008F4DC6">
      <w:pPr>
        <w:jc w:val="both"/>
        <w:rPr>
          <w:rFonts w:cstheme="minorHAnsi"/>
          <w:sz w:val="24"/>
          <w:szCs w:val="24"/>
          <w:lang w:eastAsia="it-IT"/>
        </w:rPr>
      </w:pPr>
      <w:r w:rsidRPr="008F4DC6">
        <w:rPr>
          <w:rFonts w:cstheme="minorHAnsi"/>
          <w:sz w:val="24"/>
          <w:szCs w:val="24"/>
          <w:lang w:eastAsia="it-IT"/>
        </w:rPr>
        <w:t>Paola Iacona – Cell. 349 5345983</w:t>
      </w:r>
      <w:r w:rsidR="00C738D0" w:rsidRPr="008F4DC6">
        <w:rPr>
          <w:rFonts w:cstheme="minorHAnsi"/>
          <w:sz w:val="24"/>
          <w:szCs w:val="24"/>
          <w:lang w:eastAsia="it-IT"/>
        </w:rPr>
        <w:t xml:space="preserve"> </w:t>
      </w:r>
      <w:r w:rsidR="00CE035C">
        <w:rPr>
          <w:rFonts w:cstheme="minorHAnsi"/>
          <w:sz w:val="24"/>
          <w:szCs w:val="24"/>
          <w:lang w:eastAsia="it-IT"/>
        </w:rPr>
        <w:t>–</w:t>
      </w:r>
      <w:r w:rsidR="00C738D0" w:rsidRPr="008F4DC6">
        <w:rPr>
          <w:rFonts w:cstheme="minorHAnsi"/>
          <w:sz w:val="24"/>
          <w:szCs w:val="24"/>
          <w:lang w:eastAsia="it-IT"/>
        </w:rPr>
        <w:t xml:space="preserve"> </w:t>
      </w:r>
      <w:hyperlink r:id="rId10" w:history="1">
        <w:r w:rsidR="00CE035C" w:rsidRPr="00B817C4">
          <w:rPr>
            <w:rStyle w:val="Collegamentoipertestuale"/>
            <w:rFonts w:cstheme="minorHAnsi"/>
            <w:sz w:val="24"/>
            <w:szCs w:val="24"/>
            <w:lang w:eastAsia="it-IT"/>
          </w:rPr>
          <w:t>paola.iacona@studiowiki.it</w:t>
        </w:r>
      </w:hyperlink>
    </w:p>
    <w:p w14:paraId="2B916B8B" w14:textId="77777777" w:rsidR="00CE035C" w:rsidRDefault="00CE035C" w:rsidP="008F4DC6">
      <w:pPr>
        <w:jc w:val="both"/>
        <w:rPr>
          <w:rFonts w:cstheme="minorHAnsi"/>
          <w:sz w:val="24"/>
          <w:szCs w:val="24"/>
          <w:lang w:eastAsia="it-IT"/>
        </w:rPr>
      </w:pPr>
    </w:p>
    <w:p w14:paraId="6A35DD11" w14:textId="2F6EB875" w:rsidR="00DC52E7" w:rsidRDefault="00DC52E7" w:rsidP="008F4DC6">
      <w:pPr>
        <w:jc w:val="both"/>
        <w:rPr>
          <w:rFonts w:cstheme="minorHAnsi"/>
          <w:sz w:val="24"/>
          <w:szCs w:val="24"/>
          <w:lang w:eastAsia="it-IT"/>
        </w:rPr>
      </w:pPr>
    </w:p>
    <w:p w14:paraId="45A72DD4" w14:textId="3996093D" w:rsidR="00DC52E7" w:rsidRDefault="00DC52E7" w:rsidP="008F4DC6">
      <w:pPr>
        <w:jc w:val="both"/>
        <w:rPr>
          <w:rFonts w:cstheme="minorHAnsi"/>
          <w:sz w:val="24"/>
          <w:szCs w:val="24"/>
          <w:lang w:eastAsia="it-IT"/>
        </w:rPr>
      </w:pPr>
    </w:p>
    <w:p w14:paraId="4BED403A" w14:textId="67C5CD74" w:rsidR="00DC52E7" w:rsidRDefault="00DC52E7" w:rsidP="008F4DC6">
      <w:pPr>
        <w:jc w:val="both"/>
        <w:rPr>
          <w:rFonts w:cstheme="minorHAnsi"/>
          <w:sz w:val="24"/>
          <w:szCs w:val="24"/>
          <w:lang w:eastAsia="it-IT"/>
        </w:rPr>
      </w:pPr>
    </w:p>
    <w:sectPr w:rsidR="00DC52E7" w:rsidSect="00D13A5A">
      <w:headerReference w:type="even" r:id="rId11"/>
      <w:footerReference w:type="default" r:id="rId12"/>
      <w:headerReference w:type="first" r:id="rId13"/>
      <w:pgSz w:w="11906" w:h="16838"/>
      <w:pgMar w:top="1418" w:right="1134" w:bottom="1134" w:left="1134" w:header="794" w:footer="1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E7F3C" w14:textId="77777777" w:rsidR="00365105" w:rsidRDefault="00365105" w:rsidP="00A62C92">
      <w:r>
        <w:separator/>
      </w:r>
    </w:p>
  </w:endnote>
  <w:endnote w:type="continuationSeparator" w:id="0">
    <w:p w14:paraId="18665C96" w14:textId="77777777" w:rsidR="00365105" w:rsidRDefault="00365105" w:rsidP="00A6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Proxima Nova Th">
    <w:altName w:val="Proxima Nova Th"/>
    <w:charset w:val="00"/>
    <w:family w:val="swiss"/>
    <w:pitch w:val="default"/>
    <w:sig w:usb0="00000003" w:usb1="00000000" w:usb2="00000000" w:usb3="00000000" w:csb0="00000001" w:csb1="00000000"/>
  </w:font>
  <w:font w:name="Poppins">
    <w:charset w:val="00"/>
    <w:family w:val="auto"/>
    <w:pitch w:val="variable"/>
    <w:sig w:usb0="00008007" w:usb1="00000000" w:usb2="00000000" w:usb3="00000000" w:csb0="00000093" w:csb1="00000000"/>
  </w:font>
  <w:font w:name="Playfair Display">
    <w:charset w:val="00"/>
    <w:family w:val="auto"/>
    <w:pitch w:val="variable"/>
    <w:sig w:usb0="20000207" w:usb1="00000000"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7A23" w14:textId="646A15C9" w:rsidR="00A803D0" w:rsidRDefault="00A803D0">
    <w:pPr>
      <w:pStyle w:val="Pidipagina"/>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2F896" w14:textId="77777777" w:rsidR="00365105" w:rsidRDefault="00365105" w:rsidP="00A62C92">
      <w:r>
        <w:separator/>
      </w:r>
    </w:p>
  </w:footnote>
  <w:footnote w:type="continuationSeparator" w:id="0">
    <w:p w14:paraId="59FCC595" w14:textId="77777777" w:rsidR="00365105" w:rsidRDefault="00365105" w:rsidP="00A6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B307" w14:textId="64E5C3AE" w:rsidR="00A62C92" w:rsidRDefault="00000000">
    <w:pPr>
      <w:pStyle w:val="Intestazione"/>
    </w:pPr>
    <w:r>
      <w:rPr>
        <w:noProof/>
      </w:rPr>
      <w:pict w14:anchorId="5D90E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10922" o:spid="_x0000_s1032" type="#_x0000_t75" style="position:absolute;margin-left:0;margin-top:0;width:595.7pt;height:842.15pt;z-index:-251657216;mso-position-horizontal:center;mso-position-horizontal-relative:margin;mso-position-vertical:center;mso-position-vertical-relative:margin" o:allowincell="f">
          <v:imagedata r:id="rId1" o:title="carta intestata DEDE+FINALE-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684D" w14:textId="79DAD73E" w:rsidR="00A62C92" w:rsidRDefault="00000000">
    <w:pPr>
      <w:pStyle w:val="Intestazione"/>
    </w:pPr>
    <w:r>
      <w:rPr>
        <w:noProof/>
      </w:rPr>
      <w:pict w14:anchorId="5B805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10921" o:spid="_x0000_s1031" type="#_x0000_t75" style="position:absolute;margin-left:0;margin-top:0;width:595.7pt;height:842.15pt;z-index:-251658240;mso-position-horizontal:center;mso-position-horizontal-relative:margin;mso-position-vertical:center;mso-position-vertical-relative:margin" o:allowincell="f">
          <v:imagedata r:id="rId1" o:title="carta intestata DEDE+FINALE-0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6F5"/>
    <w:multiLevelType w:val="multilevel"/>
    <w:tmpl w:val="B4BE95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25E0728"/>
    <w:multiLevelType w:val="multilevel"/>
    <w:tmpl w:val="89E6C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86945"/>
    <w:multiLevelType w:val="hybridMultilevel"/>
    <w:tmpl w:val="38601396"/>
    <w:lvl w:ilvl="0" w:tplc="04100005">
      <w:start w:val="1"/>
      <w:numFmt w:val="bullet"/>
      <w:lvlText w:val=""/>
      <w:lvlJc w:val="left"/>
      <w:pPr>
        <w:ind w:left="720" w:hanging="360"/>
      </w:pPr>
      <w:rPr>
        <w:rFonts w:ascii="Wingdings" w:hAnsi="Wingdings" w:cs="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7055CD"/>
    <w:multiLevelType w:val="hybridMultilevel"/>
    <w:tmpl w:val="8EACC772"/>
    <w:lvl w:ilvl="0" w:tplc="07B02A44">
      <w:start w:val="1"/>
      <w:numFmt w:val="bullet"/>
      <w:lvlText w:val="•"/>
      <w:lvlJc w:val="left"/>
      <w:pPr>
        <w:tabs>
          <w:tab w:val="num" w:pos="720"/>
        </w:tabs>
        <w:ind w:left="720" w:hanging="360"/>
      </w:pPr>
      <w:rPr>
        <w:rFonts w:ascii="Arial" w:hAnsi="Arial" w:hint="default"/>
      </w:rPr>
    </w:lvl>
    <w:lvl w:ilvl="1" w:tplc="F124A1C6" w:tentative="1">
      <w:start w:val="1"/>
      <w:numFmt w:val="bullet"/>
      <w:lvlText w:val="•"/>
      <w:lvlJc w:val="left"/>
      <w:pPr>
        <w:tabs>
          <w:tab w:val="num" w:pos="1440"/>
        </w:tabs>
        <w:ind w:left="1440" w:hanging="360"/>
      </w:pPr>
      <w:rPr>
        <w:rFonts w:ascii="Arial" w:hAnsi="Arial" w:hint="default"/>
      </w:rPr>
    </w:lvl>
    <w:lvl w:ilvl="2" w:tplc="D3029264" w:tentative="1">
      <w:start w:val="1"/>
      <w:numFmt w:val="bullet"/>
      <w:lvlText w:val="•"/>
      <w:lvlJc w:val="left"/>
      <w:pPr>
        <w:tabs>
          <w:tab w:val="num" w:pos="2160"/>
        </w:tabs>
        <w:ind w:left="2160" w:hanging="360"/>
      </w:pPr>
      <w:rPr>
        <w:rFonts w:ascii="Arial" w:hAnsi="Arial" w:hint="default"/>
      </w:rPr>
    </w:lvl>
    <w:lvl w:ilvl="3" w:tplc="9198EB94" w:tentative="1">
      <w:start w:val="1"/>
      <w:numFmt w:val="bullet"/>
      <w:lvlText w:val="•"/>
      <w:lvlJc w:val="left"/>
      <w:pPr>
        <w:tabs>
          <w:tab w:val="num" w:pos="2880"/>
        </w:tabs>
        <w:ind w:left="2880" w:hanging="360"/>
      </w:pPr>
      <w:rPr>
        <w:rFonts w:ascii="Arial" w:hAnsi="Arial" w:hint="default"/>
      </w:rPr>
    </w:lvl>
    <w:lvl w:ilvl="4" w:tplc="14F2C9B8" w:tentative="1">
      <w:start w:val="1"/>
      <w:numFmt w:val="bullet"/>
      <w:lvlText w:val="•"/>
      <w:lvlJc w:val="left"/>
      <w:pPr>
        <w:tabs>
          <w:tab w:val="num" w:pos="3600"/>
        </w:tabs>
        <w:ind w:left="3600" w:hanging="360"/>
      </w:pPr>
      <w:rPr>
        <w:rFonts w:ascii="Arial" w:hAnsi="Arial" w:hint="default"/>
      </w:rPr>
    </w:lvl>
    <w:lvl w:ilvl="5" w:tplc="0AC819E4" w:tentative="1">
      <w:start w:val="1"/>
      <w:numFmt w:val="bullet"/>
      <w:lvlText w:val="•"/>
      <w:lvlJc w:val="left"/>
      <w:pPr>
        <w:tabs>
          <w:tab w:val="num" w:pos="4320"/>
        </w:tabs>
        <w:ind w:left="4320" w:hanging="360"/>
      </w:pPr>
      <w:rPr>
        <w:rFonts w:ascii="Arial" w:hAnsi="Arial" w:hint="default"/>
      </w:rPr>
    </w:lvl>
    <w:lvl w:ilvl="6" w:tplc="9D9A8712" w:tentative="1">
      <w:start w:val="1"/>
      <w:numFmt w:val="bullet"/>
      <w:lvlText w:val="•"/>
      <w:lvlJc w:val="left"/>
      <w:pPr>
        <w:tabs>
          <w:tab w:val="num" w:pos="5040"/>
        </w:tabs>
        <w:ind w:left="5040" w:hanging="360"/>
      </w:pPr>
      <w:rPr>
        <w:rFonts w:ascii="Arial" w:hAnsi="Arial" w:hint="default"/>
      </w:rPr>
    </w:lvl>
    <w:lvl w:ilvl="7" w:tplc="63E6C600" w:tentative="1">
      <w:start w:val="1"/>
      <w:numFmt w:val="bullet"/>
      <w:lvlText w:val="•"/>
      <w:lvlJc w:val="left"/>
      <w:pPr>
        <w:tabs>
          <w:tab w:val="num" w:pos="5760"/>
        </w:tabs>
        <w:ind w:left="5760" w:hanging="360"/>
      </w:pPr>
      <w:rPr>
        <w:rFonts w:ascii="Arial" w:hAnsi="Arial" w:hint="default"/>
      </w:rPr>
    </w:lvl>
    <w:lvl w:ilvl="8" w:tplc="90580C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DE51FF"/>
    <w:multiLevelType w:val="hybridMultilevel"/>
    <w:tmpl w:val="E9B09AC6"/>
    <w:lvl w:ilvl="0" w:tplc="0410000F">
      <w:start w:val="1"/>
      <w:numFmt w:val="decimal"/>
      <w:lvlText w:val="%1."/>
      <w:lvlJc w:val="left"/>
      <w:pPr>
        <w:ind w:left="779" w:hanging="360"/>
      </w:pPr>
    </w:lvl>
    <w:lvl w:ilvl="1" w:tplc="04100019" w:tentative="1">
      <w:start w:val="1"/>
      <w:numFmt w:val="lowerLetter"/>
      <w:lvlText w:val="%2."/>
      <w:lvlJc w:val="left"/>
      <w:pPr>
        <w:ind w:left="1499" w:hanging="360"/>
      </w:pPr>
    </w:lvl>
    <w:lvl w:ilvl="2" w:tplc="0410001B" w:tentative="1">
      <w:start w:val="1"/>
      <w:numFmt w:val="lowerRoman"/>
      <w:lvlText w:val="%3."/>
      <w:lvlJc w:val="right"/>
      <w:pPr>
        <w:ind w:left="2219" w:hanging="180"/>
      </w:pPr>
    </w:lvl>
    <w:lvl w:ilvl="3" w:tplc="0410000F" w:tentative="1">
      <w:start w:val="1"/>
      <w:numFmt w:val="decimal"/>
      <w:lvlText w:val="%4."/>
      <w:lvlJc w:val="left"/>
      <w:pPr>
        <w:ind w:left="2939" w:hanging="360"/>
      </w:pPr>
    </w:lvl>
    <w:lvl w:ilvl="4" w:tplc="04100019" w:tentative="1">
      <w:start w:val="1"/>
      <w:numFmt w:val="lowerLetter"/>
      <w:lvlText w:val="%5."/>
      <w:lvlJc w:val="left"/>
      <w:pPr>
        <w:ind w:left="3659" w:hanging="360"/>
      </w:pPr>
    </w:lvl>
    <w:lvl w:ilvl="5" w:tplc="0410001B" w:tentative="1">
      <w:start w:val="1"/>
      <w:numFmt w:val="lowerRoman"/>
      <w:lvlText w:val="%6."/>
      <w:lvlJc w:val="right"/>
      <w:pPr>
        <w:ind w:left="4379" w:hanging="180"/>
      </w:pPr>
    </w:lvl>
    <w:lvl w:ilvl="6" w:tplc="0410000F" w:tentative="1">
      <w:start w:val="1"/>
      <w:numFmt w:val="decimal"/>
      <w:lvlText w:val="%7."/>
      <w:lvlJc w:val="left"/>
      <w:pPr>
        <w:ind w:left="5099" w:hanging="360"/>
      </w:pPr>
    </w:lvl>
    <w:lvl w:ilvl="7" w:tplc="04100019" w:tentative="1">
      <w:start w:val="1"/>
      <w:numFmt w:val="lowerLetter"/>
      <w:lvlText w:val="%8."/>
      <w:lvlJc w:val="left"/>
      <w:pPr>
        <w:ind w:left="5819" w:hanging="360"/>
      </w:pPr>
    </w:lvl>
    <w:lvl w:ilvl="8" w:tplc="0410001B" w:tentative="1">
      <w:start w:val="1"/>
      <w:numFmt w:val="lowerRoman"/>
      <w:lvlText w:val="%9."/>
      <w:lvlJc w:val="right"/>
      <w:pPr>
        <w:ind w:left="6539" w:hanging="180"/>
      </w:pPr>
    </w:lvl>
  </w:abstractNum>
  <w:abstractNum w:abstractNumId="5" w15:restartNumberingAfterBreak="0">
    <w:nsid w:val="6D2B69E1"/>
    <w:multiLevelType w:val="hybridMultilevel"/>
    <w:tmpl w:val="7F44F834"/>
    <w:lvl w:ilvl="0" w:tplc="3BC67B7A">
      <w:start w:val="1"/>
      <w:numFmt w:val="decimal"/>
      <w:lvlText w:val="%1."/>
      <w:lvlJc w:val="left"/>
      <w:pPr>
        <w:ind w:left="720" w:hanging="360"/>
      </w:pPr>
      <w:rPr>
        <w:rFonts w:eastAsiaTheme="minorHAnsi"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28618858">
    <w:abstractNumId w:val="0"/>
  </w:num>
  <w:num w:numId="2" w16cid:durableId="1365594461">
    <w:abstractNumId w:val="1"/>
  </w:num>
  <w:num w:numId="3" w16cid:durableId="1609238289">
    <w:abstractNumId w:val="3"/>
  </w:num>
  <w:num w:numId="4" w16cid:durableId="1330595142">
    <w:abstractNumId w:val="4"/>
  </w:num>
  <w:num w:numId="5" w16cid:durableId="1576669551">
    <w:abstractNumId w:val="2"/>
  </w:num>
  <w:num w:numId="6" w16cid:durableId="5676131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style="mso-position-horizontal:center;mso-position-horizontal-relative:margin;mso-position-vertical:center;mso-position-vertical-relative:margin" o:allowincell="f"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D81"/>
    <w:rsid w:val="000065BA"/>
    <w:rsid w:val="00006F50"/>
    <w:rsid w:val="000141E6"/>
    <w:rsid w:val="0001733E"/>
    <w:rsid w:val="00027FFD"/>
    <w:rsid w:val="000458C4"/>
    <w:rsid w:val="0007603A"/>
    <w:rsid w:val="00077B48"/>
    <w:rsid w:val="000938D9"/>
    <w:rsid w:val="000A5FA6"/>
    <w:rsid w:val="000B6806"/>
    <w:rsid w:val="000B75F7"/>
    <w:rsid w:val="000C7713"/>
    <w:rsid w:val="000D13E7"/>
    <w:rsid w:val="000E0766"/>
    <w:rsid w:val="000E3EC9"/>
    <w:rsid w:val="000E43F2"/>
    <w:rsid w:val="000E7D53"/>
    <w:rsid w:val="001018CB"/>
    <w:rsid w:val="00117290"/>
    <w:rsid w:val="00117298"/>
    <w:rsid w:val="001215D8"/>
    <w:rsid w:val="0014691F"/>
    <w:rsid w:val="00151891"/>
    <w:rsid w:val="001578BD"/>
    <w:rsid w:val="0017107D"/>
    <w:rsid w:val="00175DD2"/>
    <w:rsid w:val="00195B20"/>
    <w:rsid w:val="001B4A55"/>
    <w:rsid w:val="001C669B"/>
    <w:rsid w:val="001E0882"/>
    <w:rsid w:val="001E1C9F"/>
    <w:rsid w:val="001E2D1C"/>
    <w:rsid w:val="001F1B4E"/>
    <w:rsid w:val="00201F86"/>
    <w:rsid w:val="0021685C"/>
    <w:rsid w:val="00221247"/>
    <w:rsid w:val="00246C23"/>
    <w:rsid w:val="002642E4"/>
    <w:rsid w:val="002676CC"/>
    <w:rsid w:val="0027423A"/>
    <w:rsid w:val="00277E88"/>
    <w:rsid w:val="00293458"/>
    <w:rsid w:val="00295745"/>
    <w:rsid w:val="002A1E71"/>
    <w:rsid w:val="002B5F3F"/>
    <w:rsid w:val="002C7D27"/>
    <w:rsid w:val="002D10D8"/>
    <w:rsid w:val="002D3F9E"/>
    <w:rsid w:val="002F1763"/>
    <w:rsid w:val="002F68A5"/>
    <w:rsid w:val="00314DB8"/>
    <w:rsid w:val="00316F6D"/>
    <w:rsid w:val="00322B83"/>
    <w:rsid w:val="00327043"/>
    <w:rsid w:val="003312B7"/>
    <w:rsid w:val="00341789"/>
    <w:rsid w:val="003540BD"/>
    <w:rsid w:val="00365105"/>
    <w:rsid w:val="00370465"/>
    <w:rsid w:val="003733C1"/>
    <w:rsid w:val="00384200"/>
    <w:rsid w:val="003876B9"/>
    <w:rsid w:val="0039031A"/>
    <w:rsid w:val="003911DB"/>
    <w:rsid w:val="003C5B98"/>
    <w:rsid w:val="003D56B7"/>
    <w:rsid w:val="003D609C"/>
    <w:rsid w:val="003E7E20"/>
    <w:rsid w:val="003F6638"/>
    <w:rsid w:val="00401BBD"/>
    <w:rsid w:val="00412F9E"/>
    <w:rsid w:val="00425989"/>
    <w:rsid w:val="00427F48"/>
    <w:rsid w:val="0044683F"/>
    <w:rsid w:val="0044736D"/>
    <w:rsid w:val="004505E4"/>
    <w:rsid w:val="00453BC7"/>
    <w:rsid w:val="0045677D"/>
    <w:rsid w:val="00477F9F"/>
    <w:rsid w:val="00483AE8"/>
    <w:rsid w:val="004852A7"/>
    <w:rsid w:val="00490782"/>
    <w:rsid w:val="00490C09"/>
    <w:rsid w:val="004B2694"/>
    <w:rsid w:val="004C0FAE"/>
    <w:rsid w:val="004D2A6B"/>
    <w:rsid w:val="004D2C69"/>
    <w:rsid w:val="004D5CD6"/>
    <w:rsid w:val="004E0C1D"/>
    <w:rsid w:val="004E0E0A"/>
    <w:rsid w:val="004E5AAB"/>
    <w:rsid w:val="004F6B3C"/>
    <w:rsid w:val="004F6C5F"/>
    <w:rsid w:val="005148C7"/>
    <w:rsid w:val="0051724E"/>
    <w:rsid w:val="00520871"/>
    <w:rsid w:val="00540452"/>
    <w:rsid w:val="00541FFA"/>
    <w:rsid w:val="00551BF2"/>
    <w:rsid w:val="00563190"/>
    <w:rsid w:val="0056609E"/>
    <w:rsid w:val="00567075"/>
    <w:rsid w:val="005708A2"/>
    <w:rsid w:val="00572475"/>
    <w:rsid w:val="005725C6"/>
    <w:rsid w:val="00596731"/>
    <w:rsid w:val="005A0175"/>
    <w:rsid w:val="005A2D16"/>
    <w:rsid w:val="005B635D"/>
    <w:rsid w:val="005C0D98"/>
    <w:rsid w:val="005E3A6B"/>
    <w:rsid w:val="005E3DFC"/>
    <w:rsid w:val="005E55F5"/>
    <w:rsid w:val="005F1AFB"/>
    <w:rsid w:val="00613E6C"/>
    <w:rsid w:val="00626A98"/>
    <w:rsid w:val="00627AB3"/>
    <w:rsid w:val="00635346"/>
    <w:rsid w:val="00647C72"/>
    <w:rsid w:val="00650ACA"/>
    <w:rsid w:val="00654965"/>
    <w:rsid w:val="006609B5"/>
    <w:rsid w:val="00664270"/>
    <w:rsid w:val="00677A63"/>
    <w:rsid w:val="0068065D"/>
    <w:rsid w:val="006842B3"/>
    <w:rsid w:val="006845B7"/>
    <w:rsid w:val="00684D91"/>
    <w:rsid w:val="00686F9C"/>
    <w:rsid w:val="006935CF"/>
    <w:rsid w:val="00694774"/>
    <w:rsid w:val="006B07B8"/>
    <w:rsid w:val="006B0A83"/>
    <w:rsid w:val="006B4882"/>
    <w:rsid w:val="006C2023"/>
    <w:rsid w:val="006C5764"/>
    <w:rsid w:val="006C6F0F"/>
    <w:rsid w:val="006D19A4"/>
    <w:rsid w:val="006D1B2D"/>
    <w:rsid w:val="006E73F6"/>
    <w:rsid w:val="006E796F"/>
    <w:rsid w:val="006F5E35"/>
    <w:rsid w:val="007005DB"/>
    <w:rsid w:val="0070343B"/>
    <w:rsid w:val="007035FE"/>
    <w:rsid w:val="00706554"/>
    <w:rsid w:val="00716C7A"/>
    <w:rsid w:val="00720CA9"/>
    <w:rsid w:val="00761C1D"/>
    <w:rsid w:val="007702E8"/>
    <w:rsid w:val="00775345"/>
    <w:rsid w:val="00786345"/>
    <w:rsid w:val="007C2843"/>
    <w:rsid w:val="007E11FF"/>
    <w:rsid w:val="007E3F86"/>
    <w:rsid w:val="007E454A"/>
    <w:rsid w:val="00814A49"/>
    <w:rsid w:val="00816EBA"/>
    <w:rsid w:val="00830FC2"/>
    <w:rsid w:val="008316C2"/>
    <w:rsid w:val="00832C9C"/>
    <w:rsid w:val="00873882"/>
    <w:rsid w:val="008A0BDD"/>
    <w:rsid w:val="008C5093"/>
    <w:rsid w:val="008D57D1"/>
    <w:rsid w:val="008D585E"/>
    <w:rsid w:val="008D7A17"/>
    <w:rsid w:val="008E3D58"/>
    <w:rsid w:val="008E4CC0"/>
    <w:rsid w:val="008F4DC6"/>
    <w:rsid w:val="0090150F"/>
    <w:rsid w:val="009049BE"/>
    <w:rsid w:val="00904F83"/>
    <w:rsid w:val="00910EA2"/>
    <w:rsid w:val="009157AD"/>
    <w:rsid w:val="00915C5E"/>
    <w:rsid w:val="00924BB1"/>
    <w:rsid w:val="00925B03"/>
    <w:rsid w:val="0093080F"/>
    <w:rsid w:val="0093268B"/>
    <w:rsid w:val="009477CE"/>
    <w:rsid w:val="00956387"/>
    <w:rsid w:val="00965AFE"/>
    <w:rsid w:val="00981A6B"/>
    <w:rsid w:val="00996295"/>
    <w:rsid w:val="0099689E"/>
    <w:rsid w:val="00997CE7"/>
    <w:rsid w:val="009B5BB8"/>
    <w:rsid w:val="009C6CF2"/>
    <w:rsid w:val="009F6641"/>
    <w:rsid w:val="00A01660"/>
    <w:rsid w:val="00A4479A"/>
    <w:rsid w:val="00A514C2"/>
    <w:rsid w:val="00A516CF"/>
    <w:rsid w:val="00A556B7"/>
    <w:rsid w:val="00A62C92"/>
    <w:rsid w:val="00A75AE9"/>
    <w:rsid w:val="00A803D0"/>
    <w:rsid w:val="00A8430C"/>
    <w:rsid w:val="00A9167C"/>
    <w:rsid w:val="00A940BD"/>
    <w:rsid w:val="00AA4C94"/>
    <w:rsid w:val="00AA5F39"/>
    <w:rsid w:val="00AA60D1"/>
    <w:rsid w:val="00AC0B12"/>
    <w:rsid w:val="00AC560E"/>
    <w:rsid w:val="00AC59BC"/>
    <w:rsid w:val="00AC75BE"/>
    <w:rsid w:val="00AE4B61"/>
    <w:rsid w:val="00AE75FA"/>
    <w:rsid w:val="00AF2059"/>
    <w:rsid w:val="00B079CA"/>
    <w:rsid w:val="00B17E98"/>
    <w:rsid w:val="00B2504C"/>
    <w:rsid w:val="00B333EC"/>
    <w:rsid w:val="00B339CB"/>
    <w:rsid w:val="00B35AF0"/>
    <w:rsid w:val="00B42110"/>
    <w:rsid w:val="00B673DF"/>
    <w:rsid w:val="00B7551D"/>
    <w:rsid w:val="00B85A02"/>
    <w:rsid w:val="00B91F8D"/>
    <w:rsid w:val="00BA34D1"/>
    <w:rsid w:val="00BA4103"/>
    <w:rsid w:val="00BA69A6"/>
    <w:rsid w:val="00BC1D0E"/>
    <w:rsid w:val="00BD2DF7"/>
    <w:rsid w:val="00BE245E"/>
    <w:rsid w:val="00C04DDE"/>
    <w:rsid w:val="00C05046"/>
    <w:rsid w:val="00C126E5"/>
    <w:rsid w:val="00C16DDA"/>
    <w:rsid w:val="00C25642"/>
    <w:rsid w:val="00C25BE0"/>
    <w:rsid w:val="00C32814"/>
    <w:rsid w:val="00C42FC3"/>
    <w:rsid w:val="00C540A4"/>
    <w:rsid w:val="00C71250"/>
    <w:rsid w:val="00C73581"/>
    <w:rsid w:val="00C738D0"/>
    <w:rsid w:val="00C80322"/>
    <w:rsid w:val="00C857A6"/>
    <w:rsid w:val="00C867B5"/>
    <w:rsid w:val="00CA04F2"/>
    <w:rsid w:val="00CA0EB5"/>
    <w:rsid w:val="00CA289F"/>
    <w:rsid w:val="00CA35EF"/>
    <w:rsid w:val="00CA5ECE"/>
    <w:rsid w:val="00CB0754"/>
    <w:rsid w:val="00CC4433"/>
    <w:rsid w:val="00CC7F9D"/>
    <w:rsid w:val="00CD358F"/>
    <w:rsid w:val="00CE02E3"/>
    <w:rsid w:val="00CE035C"/>
    <w:rsid w:val="00CF7A25"/>
    <w:rsid w:val="00D00488"/>
    <w:rsid w:val="00D075A0"/>
    <w:rsid w:val="00D11E3F"/>
    <w:rsid w:val="00D13A5A"/>
    <w:rsid w:val="00D13BB2"/>
    <w:rsid w:val="00D22DB4"/>
    <w:rsid w:val="00D432BC"/>
    <w:rsid w:val="00D56103"/>
    <w:rsid w:val="00D65015"/>
    <w:rsid w:val="00D66B43"/>
    <w:rsid w:val="00D6761E"/>
    <w:rsid w:val="00D704C1"/>
    <w:rsid w:val="00D73000"/>
    <w:rsid w:val="00D76CF3"/>
    <w:rsid w:val="00D76D37"/>
    <w:rsid w:val="00D8288F"/>
    <w:rsid w:val="00D86E1A"/>
    <w:rsid w:val="00D951F5"/>
    <w:rsid w:val="00DB0075"/>
    <w:rsid w:val="00DB59D9"/>
    <w:rsid w:val="00DC52E7"/>
    <w:rsid w:val="00DC590C"/>
    <w:rsid w:val="00DE653B"/>
    <w:rsid w:val="00DF2A58"/>
    <w:rsid w:val="00E11B59"/>
    <w:rsid w:val="00E2179A"/>
    <w:rsid w:val="00E27E3C"/>
    <w:rsid w:val="00E32E8C"/>
    <w:rsid w:val="00E43811"/>
    <w:rsid w:val="00E4535C"/>
    <w:rsid w:val="00E661D2"/>
    <w:rsid w:val="00E73B24"/>
    <w:rsid w:val="00E83049"/>
    <w:rsid w:val="00E873C6"/>
    <w:rsid w:val="00E90CC8"/>
    <w:rsid w:val="00EB4D81"/>
    <w:rsid w:val="00EC7029"/>
    <w:rsid w:val="00EC7280"/>
    <w:rsid w:val="00ED3EEA"/>
    <w:rsid w:val="00EE2084"/>
    <w:rsid w:val="00EE5811"/>
    <w:rsid w:val="00EE5A42"/>
    <w:rsid w:val="00F06755"/>
    <w:rsid w:val="00F112F9"/>
    <w:rsid w:val="00F25B61"/>
    <w:rsid w:val="00F32BF7"/>
    <w:rsid w:val="00F37B6E"/>
    <w:rsid w:val="00F44B59"/>
    <w:rsid w:val="00F55C5D"/>
    <w:rsid w:val="00F70472"/>
    <w:rsid w:val="00F76A0F"/>
    <w:rsid w:val="00F77DD7"/>
    <w:rsid w:val="00FB23BB"/>
    <w:rsid w:val="00FB6A46"/>
    <w:rsid w:val="00FC6FB5"/>
    <w:rsid w:val="00FD57EB"/>
    <w:rsid w:val="00FD658E"/>
    <w:rsid w:val="00FE5BF8"/>
    <w:rsid w:val="00FF1E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margin" o:allowincell="f" fill="f" fillcolor="white" stroke="f">
      <v:fill color="white" on="f"/>
      <v:stroke on="f"/>
    </o:shapedefaults>
    <o:shapelayout v:ext="edit">
      <o:idmap v:ext="edit" data="2"/>
    </o:shapelayout>
  </w:shapeDefaults>
  <w:decimalSymbol w:val=","/>
  <w:listSeparator w:val=";"/>
  <w14:docId w14:val="3D22B277"/>
  <w15:chartTrackingRefBased/>
  <w15:docId w15:val="{C5D9E54D-2459-49E0-8FEF-51030588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2C92"/>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62C92"/>
    <w:pPr>
      <w:tabs>
        <w:tab w:val="center" w:pos="4819"/>
        <w:tab w:val="right" w:pos="9638"/>
      </w:tabs>
    </w:pPr>
  </w:style>
  <w:style w:type="character" w:customStyle="1" w:styleId="IntestazioneCarattere">
    <w:name w:val="Intestazione Carattere"/>
    <w:basedOn w:val="Carpredefinitoparagrafo"/>
    <w:link w:val="Intestazione"/>
    <w:uiPriority w:val="99"/>
    <w:rsid w:val="00A62C92"/>
  </w:style>
  <w:style w:type="paragraph" w:styleId="Pidipagina">
    <w:name w:val="footer"/>
    <w:basedOn w:val="Normale"/>
    <w:link w:val="PidipaginaCarattere"/>
    <w:uiPriority w:val="99"/>
    <w:unhideWhenUsed/>
    <w:rsid w:val="00A62C92"/>
    <w:pPr>
      <w:tabs>
        <w:tab w:val="center" w:pos="4819"/>
        <w:tab w:val="right" w:pos="9638"/>
      </w:tabs>
    </w:pPr>
  </w:style>
  <w:style w:type="character" w:customStyle="1" w:styleId="PidipaginaCarattere">
    <w:name w:val="Piè di pagina Carattere"/>
    <w:basedOn w:val="Carpredefinitoparagrafo"/>
    <w:link w:val="Pidipagina"/>
    <w:uiPriority w:val="99"/>
    <w:rsid w:val="00A62C92"/>
  </w:style>
  <w:style w:type="paragraph" w:styleId="Sottotitolo">
    <w:name w:val="Subtitle"/>
    <w:basedOn w:val="Normale"/>
    <w:next w:val="Normale"/>
    <w:link w:val="SottotitoloCarattere"/>
    <w:uiPriority w:val="11"/>
    <w:qFormat/>
    <w:rsid w:val="00A62C92"/>
    <w:pPr>
      <w:numPr>
        <w:ilvl w:val="1"/>
      </w:numPr>
      <w:spacing w:after="160"/>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A62C92"/>
    <w:rPr>
      <w:rFonts w:eastAsiaTheme="minorEastAsia"/>
      <w:color w:val="5A5A5A" w:themeColor="text1" w:themeTint="A5"/>
      <w:spacing w:val="15"/>
    </w:rPr>
  </w:style>
  <w:style w:type="paragraph" w:customStyle="1" w:styleId="Standard">
    <w:name w:val="Standard"/>
    <w:rsid w:val="0044736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Collegamentoipertestuale">
    <w:name w:val="Hyperlink"/>
    <w:basedOn w:val="Carpredefinitoparagrafo"/>
    <w:uiPriority w:val="99"/>
    <w:unhideWhenUsed/>
    <w:rsid w:val="00C25BE0"/>
    <w:rPr>
      <w:color w:val="0563C1" w:themeColor="hyperlink"/>
      <w:u w:val="single"/>
    </w:rPr>
  </w:style>
  <w:style w:type="character" w:styleId="Menzionenonrisolta">
    <w:name w:val="Unresolved Mention"/>
    <w:basedOn w:val="Carpredefinitoparagrafo"/>
    <w:uiPriority w:val="99"/>
    <w:semiHidden/>
    <w:unhideWhenUsed/>
    <w:rsid w:val="00C25BE0"/>
    <w:rPr>
      <w:color w:val="605E5C"/>
      <w:shd w:val="clear" w:color="auto" w:fill="E1DFDD"/>
    </w:rPr>
  </w:style>
  <w:style w:type="paragraph" w:styleId="NormaleWeb">
    <w:name w:val="Normal (Web)"/>
    <w:basedOn w:val="Normale"/>
    <w:uiPriority w:val="99"/>
    <w:unhideWhenUsed/>
    <w:rsid w:val="000E0766"/>
    <w:pPr>
      <w:spacing w:before="100" w:beforeAutospacing="1" w:after="100" w:afterAutospacing="1"/>
    </w:pPr>
    <w:rPr>
      <w:rFonts w:ascii="Calibri" w:hAnsi="Calibri" w:cs="Calibri"/>
      <w:lang w:eastAsia="it-IT"/>
    </w:rPr>
  </w:style>
  <w:style w:type="character" w:customStyle="1" w:styleId="brz-cp-color6">
    <w:name w:val="brz-cp-color6"/>
    <w:basedOn w:val="Carpredefinitoparagrafo"/>
    <w:rsid w:val="000E0766"/>
  </w:style>
  <w:style w:type="character" w:customStyle="1" w:styleId="A4">
    <w:name w:val="A4"/>
    <w:uiPriority w:val="99"/>
    <w:rsid w:val="00775345"/>
    <w:rPr>
      <w:rFonts w:cs="Proxima Nova Th"/>
      <w:color w:val="000000"/>
      <w:sz w:val="28"/>
      <w:szCs w:val="28"/>
    </w:rPr>
  </w:style>
  <w:style w:type="paragraph" w:styleId="Paragrafoelenco">
    <w:name w:val="List Paragraph"/>
    <w:basedOn w:val="Normale"/>
    <w:uiPriority w:val="34"/>
    <w:qFormat/>
    <w:rsid w:val="0070343B"/>
    <w:pPr>
      <w:ind w:left="720"/>
      <w:contextualSpacing/>
    </w:pPr>
    <w:rPr>
      <w:sz w:val="24"/>
      <w:szCs w:val="24"/>
    </w:rPr>
  </w:style>
  <w:style w:type="paragraph" w:styleId="Testocommento">
    <w:name w:val="annotation text"/>
    <w:basedOn w:val="Normale"/>
    <w:link w:val="TestocommentoCarattere"/>
    <w:uiPriority w:val="99"/>
    <w:unhideWhenUsed/>
    <w:rsid w:val="0070343B"/>
    <w:pPr>
      <w:spacing w:after="160"/>
    </w:pPr>
    <w:rPr>
      <w:sz w:val="20"/>
      <w:szCs w:val="20"/>
    </w:rPr>
  </w:style>
  <w:style w:type="character" w:customStyle="1" w:styleId="TestocommentoCarattere">
    <w:name w:val="Testo commento Carattere"/>
    <w:basedOn w:val="Carpredefinitoparagrafo"/>
    <w:link w:val="Testocommento"/>
    <w:uiPriority w:val="99"/>
    <w:rsid w:val="0070343B"/>
    <w:rPr>
      <w:sz w:val="20"/>
      <w:szCs w:val="20"/>
    </w:rPr>
  </w:style>
  <w:style w:type="paragraph" w:customStyle="1" w:styleId="Default">
    <w:name w:val="Default"/>
    <w:rsid w:val="00E32E8C"/>
    <w:pPr>
      <w:autoSpaceDE w:val="0"/>
      <w:autoSpaceDN w:val="0"/>
      <w:adjustRightInd w:val="0"/>
      <w:spacing w:after="0" w:line="240" w:lineRule="auto"/>
    </w:pPr>
    <w:rPr>
      <w:rFonts w:ascii="Poppins" w:hAnsi="Poppins" w:cs="Poppins"/>
      <w:color w:val="000000"/>
      <w:sz w:val="24"/>
      <w:szCs w:val="24"/>
    </w:rPr>
  </w:style>
  <w:style w:type="character" w:styleId="Enfasidelicata">
    <w:name w:val="Subtle Emphasis"/>
    <w:basedOn w:val="Carpredefinitoparagrafo"/>
    <w:uiPriority w:val="19"/>
    <w:qFormat/>
    <w:rsid w:val="00551BF2"/>
    <w:rPr>
      <w:rFonts w:ascii="Playfair Display" w:hAnsi="Playfair Display"/>
      <w:b w:val="0"/>
      <w:i w:val="0"/>
      <w:iCs/>
      <w:color w:val="BBA193"/>
      <w:sz w:val="24"/>
    </w:rPr>
  </w:style>
  <w:style w:type="character" w:styleId="Rimandocommento">
    <w:name w:val="annotation reference"/>
    <w:basedOn w:val="Carpredefinitoparagrafo"/>
    <w:uiPriority w:val="99"/>
    <w:semiHidden/>
    <w:unhideWhenUsed/>
    <w:rsid w:val="00F112F9"/>
    <w:rPr>
      <w:sz w:val="16"/>
      <w:szCs w:val="16"/>
    </w:rPr>
  </w:style>
  <w:style w:type="paragraph" w:styleId="Soggettocommento">
    <w:name w:val="annotation subject"/>
    <w:basedOn w:val="Testocommento"/>
    <w:next w:val="Testocommento"/>
    <w:link w:val="SoggettocommentoCarattere"/>
    <w:uiPriority w:val="99"/>
    <w:semiHidden/>
    <w:unhideWhenUsed/>
    <w:rsid w:val="00F112F9"/>
    <w:pPr>
      <w:spacing w:after="0"/>
    </w:pPr>
    <w:rPr>
      <w:b/>
      <w:bCs/>
    </w:rPr>
  </w:style>
  <w:style w:type="character" w:customStyle="1" w:styleId="SoggettocommentoCarattere">
    <w:name w:val="Soggetto commento Carattere"/>
    <w:basedOn w:val="TestocommentoCarattere"/>
    <w:link w:val="Soggettocommento"/>
    <w:uiPriority w:val="99"/>
    <w:semiHidden/>
    <w:rsid w:val="00F112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9933">
      <w:bodyDiv w:val="1"/>
      <w:marLeft w:val="0"/>
      <w:marRight w:val="0"/>
      <w:marTop w:val="0"/>
      <w:marBottom w:val="0"/>
      <w:divBdr>
        <w:top w:val="none" w:sz="0" w:space="0" w:color="auto"/>
        <w:left w:val="none" w:sz="0" w:space="0" w:color="auto"/>
        <w:bottom w:val="none" w:sz="0" w:space="0" w:color="auto"/>
        <w:right w:val="none" w:sz="0" w:space="0" w:color="auto"/>
      </w:divBdr>
    </w:div>
    <w:div w:id="199519061">
      <w:bodyDiv w:val="1"/>
      <w:marLeft w:val="0"/>
      <w:marRight w:val="0"/>
      <w:marTop w:val="0"/>
      <w:marBottom w:val="0"/>
      <w:divBdr>
        <w:top w:val="none" w:sz="0" w:space="0" w:color="auto"/>
        <w:left w:val="none" w:sz="0" w:space="0" w:color="auto"/>
        <w:bottom w:val="none" w:sz="0" w:space="0" w:color="auto"/>
        <w:right w:val="none" w:sz="0" w:space="0" w:color="auto"/>
      </w:divBdr>
    </w:div>
    <w:div w:id="441149915">
      <w:bodyDiv w:val="1"/>
      <w:marLeft w:val="0"/>
      <w:marRight w:val="0"/>
      <w:marTop w:val="0"/>
      <w:marBottom w:val="0"/>
      <w:divBdr>
        <w:top w:val="none" w:sz="0" w:space="0" w:color="auto"/>
        <w:left w:val="none" w:sz="0" w:space="0" w:color="auto"/>
        <w:bottom w:val="none" w:sz="0" w:space="0" w:color="auto"/>
        <w:right w:val="none" w:sz="0" w:space="0" w:color="auto"/>
      </w:divBdr>
    </w:div>
    <w:div w:id="1007902996">
      <w:bodyDiv w:val="1"/>
      <w:marLeft w:val="0"/>
      <w:marRight w:val="0"/>
      <w:marTop w:val="0"/>
      <w:marBottom w:val="0"/>
      <w:divBdr>
        <w:top w:val="none" w:sz="0" w:space="0" w:color="auto"/>
        <w:left w:val="none" w:sz="0" w:space="0" w:color="auto"/>
        <w:bottom w:val="none" w:sz="0" w:space="0" w:color="auto"/>
        <w:right w:val="none" w:sz="0" w:space="0" w:color="auto"/>
      </w:divBdr>
    </w:div>
    <w:div w:id="1047409329">
      <w:bodyDiv w:val="1"/>
      <w:marLeft w:val="0"/>
      <w:marRight w:val="0"/>
      <w:marTop w:val="0"/>
      <w:marBottom w:val="0"/>
      <w:divBdr>
        <w:top w:val="none" w:sz="0" w:space="0" w:color="auto"/>
        <w:left w:val="none" w:sz="0" w:space="0" w:color="auto"/>
        <w:bottom w:val="none" w:sz="0" w:space="0" w:color="auto"/>
        <w:right w:val="none" w:sz="0" w:space="0" w:color="auto"/>
      </w:divBdr>
    </w:div>
    <w:div w:id="1411848123">
      <w:bodyDiv w:val="1"/>
      <w:marLeft w:val="0"/>
      <w:marRight w:val="0"/>
      <w:marTop w:val="0"/>
      <w:marBottom w:val="0"/>
      <w:divBdr>
        <w:top w:val="none" w:sz="0" w:space="0" w:color="auto"/>
        <w:left w:val="none" w:sz="0" w:space="0" w:color="auto"/>
        <w:bottom w:val="none" w:sz="0" w:space="0" w:color="auto"/>
        <w:right w:val="none" w:sz="0" w:space="0" w:color="auto"/>
      </w:divBdr>
    </w:div>
    <w:div w:id="183726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tfinaleligure.it/my-perfect-place-luglio-2022/person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visitfinaleligure.it/my-perfect-plac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ola.iacona@studiowiki.it" TargetMode="External"/><Relationship Id="rId4" Type="http://schemas.openxmlformats.org/officeDocument/2006/relationships/webSettings" Target="webSettings.xml"/><Relationship Id="rId9" Type="http://schemas.openxmlformats.org/officeDocument/2006/relationships/hyperlink" Target="https://visitfinaleligure.it/my-perfect-place-luglio-2022/the-perfect-pla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814</Words>
  <Characters>4641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Studiowiki</dc:creator>
  <cp:keywords/>
  <dc:description/>
  <cp:lastModifiedBy>Paola Iacona</cp:lastModifiedBy>
  <cp:revision>7</cp:revision>
  <cp:lastPrinted>2021-10-06T13:49:00Z</cp:lastPrinted>
  <dcterms:created xsi:type="dcterms:W3CDTF">2022-12-05T10:50:00Z</dcterms:created>
  <dcterms:modified xsi:type="dcterms:W3CDTF">2022-12-06T07:36:00Z</dcterms:modified>
</cp:coreProperties>
</file>